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76E46"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6AF4F0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0086277" r:id="rId8"/>
        </w:object>
      </w:r>
    </w:p>
    <w:p w14:paraId="2A7D87C0"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Main pag</w:t>
      </w:r>
      <w:r w:rsidR="0088409F">
        <w:rPr>
          <w:rFonts w:asciiTheme="majorHAnsi" w:hAnsiTheme="majorHAnsi" w:cstheme="majorHAnsi"/>
          <w:kern w:val="24"/>
          <w:sz w:val="28"/>
          <w:szCs w:val="28"/>
        </w:rPr>
        <w:t xml:space="preserve">e - </w:t>
      </w:r>
      <w:hyperlink r:id="rId9" w:history="1">
        <w:r w:rsidR="0088409F" w:rsidRPr="00C9727C">
          <w:rPr>
            <w:rStyle w:val="Hyperlink"/>
            <w:rFonts w:asciiTheme="majorHAnsi" w:hAnsiTheme="majorHAnsi" w:cstheme="majorHAnsi"/>
            <w:kern w:val="24"/>
            <w:sz w:val="28"/>
            <w:szCs w:val="28"/>
          </w:rPr>
          <w:t>http://cortanaanalytics.com</w:t>
        </w:r>
      </w:hyperlink>
    </w:p>
    <w:p w14:paraId="2CCD87E6"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To begin this module, you should have: </w:t>
      </w:r>
    </w:p>
    <w:p w14:paraId="63E35067"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Basic Math and Stats skills</w:t>
      </w:r>
    </w:p>
    <w:p w14:paraId="2290750F"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Business and Domain Awareness</w:t>
      </w:r>
    </w:p>
    <w:p w14:paraId="1AE77AAC"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General Computing Background</w:t>
      </w:r>
    </w:p>
    <w:p w14:paraId="3D59D121"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39B8C51E" w14:textId="77777777" w:rsidR="002F3102" w:rsidRPr="00B45394" w:rsidRDefault="002F3102" w:rsidP="00B45394">
      <w:pPr>
        <w:autoSpaceDE w:val="0"/>
        <w:autoSpaceDN w:val="0"/>
        <w:adjustRightInd w:val="0"/>
        <w:spacing w:after="0" w:line="240" w:lineRule="auto"/>
        <w:rPr>
          <w:rFonts w:asciiTheme="majorHAnsi" w:hAnsiTheme="majorHAnsi" w:cstheme="majorHAnsi"/>
          <w:i/>
          <w:iCs/>
          <w:color w:val="C00000"/>
          <w:kern w:val="24"/>
          <w:sz w:val="28"/>
          <w:szCs w:val="28"/>
        </w:rPr>
      </w:pPr>
      <w:r w:rsidRPr="00B45394">
        <w:rPr>
          <w:rFonts w:asciiTheme="majorHAnsi" w:hAnsiTheme="majorHAnsi" w:cstheme="majorHAnsi"/>
          <w:i/>
          <w:iCs/>
          <w:color w:val="C00000"/>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006ED97B"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379A0566"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2ACDD8FF"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lang w:val="en-IN"/>
        </w:rPr>
      </w:pPr>
    </w:p>
    <w:p w14:paraId="360A83C2"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4C6D6A24" w14:textId="77777777" w:rsidR="002F3102" w:rsidRPr="00B45394" w:rsidRDefault="002F3102" w:rsidP="00B45394">
      <w:pPr>
        <w:spacing w:line="360" w:lineRule="auto"/>
        <w:rPr>
          <w:rFonts w:asciiTheme="majorHAnsi" w:hAnsiTheme="majorHAnsi" w:cstheme="majorHAnsi"/>
          <w:sz w:val="28"/>
          <w:szCs w:val="28"/>
        </w:rPr>
      </w:pPr>
    </w:p>
    <w:p w14:paraId="1C8DB78E"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03C77936"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75EFBE4">
          <v:shape id="_x0000_i1026" type="#_x0000_t75" style="width:367.5pt;height:206.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0086278" r:id="rId11"/>
        </w:object>
      </w:r>
    </w:p>
    <w:p w14:paraId="1F4E2B7E" w14:textId="77777777" w:rsidR="00A32CA4" w:rsidRDefault="00A32CA4" w:rsidP="00A32CA4">
      <w:pPr>
        <w:rPr>
          <w:rFonts w:asciiTheme="majorHAnsi" w:hAnsiTheme="majorHAnsi" w:cstheme="majorHAnsi"/>
          <w:sz w:val="28"/>
          <w:szCs w:val="28"/>
        </w:rPr>
      </w:pPr>
    </w:p>
    <w:p w14:paraId="14E73800" w14:textId="77777777" w:rsidR="00A32CA4" w:rsidRDefault="00A32CA4">
      <w:pPr>
        <w:rPr>
          <w:rFonts w:asciiTheme="majorHAnsi" w:hAnsiTheme="majorHAnsi" w:cstheme="majorHAnsi"/>
          <w:sz w:val="28"/>
          <w:szCs w:val="28"/>
        </w:rPr>
      </w:pPr>
      <w:r>
        <w:rPr>
          <w:rFonts w:asciiTheme="majorHAnsi" w:hAnsiTheme="majorHAnsi" w:cstheme="majorHAnsi"/>
          <w:sz w:val="28"/>
          <w:szCs w:val="28"/>
        </w:rPr>
        <w:br w:type="page"/>
      </w:r>
    </w:p>
    <w:p w14:paraId="055C0676"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4028AA38">
          <v:shape id="_x0000_i1027" type="#_x0000_t75" style="width:367.5pt;height:206.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0086279" r:id="rId13"/>
        </w:object>
      </w:r>
    </w:p>
    <w:p w14:paraId="53ED8291" w14:textId="2B2546C3"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There will be a general feedback form, but after each module you are asked if you can complete the objectives. If you cannot, let the instructor know.</w:t>
      </w:r>
      <w:r w:rsidR="000622AE">
        <w:rPr>
          <w:rFonts w:asciiTheme="majorHAnsi" w:hAnsiTheme="majorHAnsi" w:cstheme="majorHAnsi"/>
          <w:kern w:val="24"/>
          <w:sz w:val="28"/>
          <w:szCs w:val="28"/>
        </w:rPr>
        <w:t xml:space="preserve"> </w:t>
      </w:r>
      <w:bookmarkStart w:id="0" w:name="_GoBack"/>
      <w:bookmarkEnd w:id="0"/>
    </w:p>
    <w:p w14:paraId="59B6C7C5"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541ABB43"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There are a few things you need prior to coming to class:</w:t>
      </w:r>
    </w:p>
    <w:p w14:paraId="208EEC5B"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260E31EE"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 A background in data technologies, such as working with Relational and Non-Relational data processing systems </w:t>
      </w:r>
    </w:p>
    <w:p w14:paraId="099E4D42"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A general level of predictive and classification Statistics</w:t>
      </w:r>
    </w:p>
    <w:p w14:paraId="19068FA1"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A general understanding of Machine Learning</w:t>
      </w:r>
    </w:p>
    <w:p w14:paraId="2BC0E53D"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A subscription to Microsoft Azure (this may be provided through your company or as part of your invitation)</w:t>
      </w:r>
    </w:p>
    <w:p w14:paraId="22270F28"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4F7D3BA2"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265A858" w14:textId="77777777" w:rsidR="002F3102" w:rsidRPr="00B45394" w:rsidRDefault="002F3102" w:rsidP="00B45394">
      <w:pPr>
        <w:spacing w:line="360" w:lineRule="auto"/>
        <w:rPr>
          <w:rFonts w:asciiTheme="majorHAnsi" w:hAnsiTheme="majorHAnsi" w:cstheme="majorHAnsi"/>
          <w:sz w:val="28"/>
          <w:szCs w:val="28"/>
        </w:rPr>
      </w:pPr>
    </w:p>
    <w:p w14:paraId="60F8006C"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253521E0"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5FB449EC">
          <v:shape id="_x0000_i1028" type="#_x0000_t75" style="width:367.5pt;height:206.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8" DrawAspect="Content" ObjectID="_1560086280" r:id="rId15"/>
        </w:object>
      </w:r>
    </w:p>
    <w:p w14:paraId="5B5F8CC2" w14:textId="77777777" w:rsidR="002F3102" w:rsidRPr="00B45394" w:rsidRDefault="002F3102" w:rsidP="00B45394">
      <w:pPr>
        <w:autoSpaceDE w:val="0"/>
        <w:autoSpaceDN w:val="0"/>
        <w:adjustRightInd w:val="0"/>
        <w:spacing w:after="0" w:line="240" w:lineRule="auto"/>
        <w:rPr>
          <w:rFonts w:asciiTheme="majorHAnsi" w:hAnsiTheme="majorHAnsi" w:cstheme="majorHAnsi"/>
          <w:i/>
          <w:iCs/>
          <w:kern w:val="24"/>
          <w:sz w:val="28"/>
          <w:szCs w:val="28"/>
        </w:rPr>
      </w:pPr>
      <w:r w:rsidRPr="00B45394">
        <w:rPr>
          <w:rFonts w:asciiTheme="majorHAnsi" w:hAnsiTheme="majorHAnsi" w:cstheme="majorHAnsi"/>
          <w:i/>
          <w:iCs/>
          <w:kern w:val="24"/>
          <w:sz w:val="28"/>
          <w:szCs w:val="28"/>
        </w:rPr>
        <w:t>Optional, if using your local Windows machine (the Data Science Virtual Machine located in later labs already has these items installed):</w:t>
      </w:r>
    </w:p>
    <w:p w14:paraId="7BA7E6BC" w14:textId="77777777" w:rsidR="002F3102" w:rsidRPr="00B45394" w:rsidRDefault="002F3102" w:rsidP="00B45394">
      <w:pPr>
        <w:autoSpaceDE w:val="0"/>
        <w:autoSpaceDN w:val="0"/>
        <w:adjustRightInd w:val="0"/>
        <w:spacing w:after="0" w:line="240" w:lineRule="auto"/>
        <w:rPr>
          <w:rFonts w:asciiTheme="majorHAnsi" w:hAnsiTheme="majorHAnsi" w:cstheme="majorHAnsi"/>
          <w:i/>
          <w:iCs/>
          <w:kern w:val="24"/>
          <w:sz w:val="28"/>
          <w:szCs w:val="28"/>
        </w:rPr>
      </w:pPr>
    </w:p>
    <w:p w14:paraId="734BA897"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Visual Studio 2017 Community Edition and select the “Data Science” workload: </w:t>
      </w:r>
      <w:hyperlink r:id="rId16" w:history="1">
        <w:r w:rsidR="0088409F" w:rsidRPr="00C9727C">
          <w:rPr>
            <w:rStyle w:val="Hyperlink"/>
            <w:rFonts w:asciiTheme="majorHAnsi" w:hAnsiTheme="majorHAnsi" w:cstheme="majorHAnsi"/>
            <w:kern w:val="24"/>
            <w:sz w:val="28"/>
            <w:szCs w:val="28"/>
          </w:rPr>
          <w:t>https://www.visualstudio.com/vs/community/</w:t>
        </w:r>
      </w:hyperlink>
      <w:r w:rsidR="0088409F">
        <w:rPr>
          <w:rFonts w:asciiTheme="majorHAnsi" w:hAnsiTheme="majorHAnsi" w:cstheme="majorHAnsi"/>
          <w:kern w:val="24"/>
          <w:sz w:val="28"/>
          <w:szCs w:val="28"/>
        </w:rPr>
        <w:t xml:space="preserve"> </w:t>
      </w:r>
    </w:p>
    <w:p w14:paraId="388F9115"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Power BI Desktop: </w:t>
      </w:r>
      <w:hyperlink r:id="rId17" w:history="1">
        <w:r w:rsidR="0088409F" w:rsidRPr="00C9727C">
          <w:rPr>
            <w:rStyle w:val="Hyperlink"/>
            <w:rFonts w:asciiTheme="majorHAnsi" w:hAnsiTheme="majorHAnsi" w:cstheme="majorHAnsi"/>
            <w:kern w:val="24"/>
            <w:sz w:val="28"/>
            <w:szCs w:val="28"/>
          </w:rPr>
          <w:t>https://powerbi.microsoft.com/en-us/desktop/</w:t>
        </w:r>
      </w:hyperlink>
      <w:r w:rsidR="0088409F">
        <w:rPr>
          <w:rFonts w:asciiTheme="majorHAnsi" w:hAnsiTheme="majorHAnsi" w:cstheme="majorHAnsi"/>
          <w:kern w:val="24"/>
          <w:sz w:val="28"/>
          <w:szCs w:val="28"/>
        </w:rPr>
        <w:t xml:space="preserve"> </w:t>
      </w:r>
    </w:p>
    <w:p w14:paraId="76BD9F94"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the Azure SDK: </w:t>
      </w:r>
      <w:hyperlink r:id="rId18" w:history="1">
        <w:r w:rsidR="0088409F" w:rsidRPr="00C9727C">
          <w:rPr>
            <w:rStyle w:val="Hyperlink"/>
            <w:rFonts w:asciiTheme="majorHAnsi" w:hAnsiTheme="majorHAnsi" w:cstheme="majorHAnsi"/>
            <w:kern w:val="24"/>
            <w:sz w:val="28"/>
            <w:szCs w:val="28"/>
          </w:rPr>
          <w:t>https://www.visualstudio.com/downloads/</w:t>
        </w:r>
      </w:hyperlink>
      <w:r w:rsidR="0088409F">
        <w:rPr>
          <w:rFonts w:asciiTheme="majorHAnsi" w:hAnsiTheme="majorHAnsi" w:cstheme="majorHAnsi"/>
          <w:kern w:val="24"/>
          <w:sz w:val="28"/>
          <w:szCs w:val="28"/>
        </w:rPr>
        <w:t xml:space="preserve"> </w:t>
      </w:r>
    </w:p>
    <w:p w14:paraId="639FDF82"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Azure PowerShell: </w:t>
      </w:r>
      <w:hyperlink r:id="rId19" w:history="1">
        <w:r w:rsidR="00A32CA4" w:rsidRPr="00C9727C">
          <w:rPr>
            <w:rStyle w:val="Hyperlink"/>
            <w:rFonts w:asciiTheme="majorHAnsi" w:hAnsiTheme="majorHAnsi" w:cstheme="majorHAnsi"/>
            <w:kern w:val="24"/>
            <w:sz w:val="28"/>
            <w:szCs w:val="28"/>
          </w:rPr>
          <w:t>https://www.microsoft.com/web/handlers/webpi.ashx/getinstaller/WindowsAzurePowershellGet.3f.3f.3fnew.appids</w:t>
        </w:r>
      </w:hyperlink>
      <w:r w:rsidR="00A32CA4">
        <w:rPr>
          <w:rFonts w:asciiTheme="majorHAnsi" w:hAnsiTheme="majorHAnsi" w:cstheme="majorHAnsi"/>
          <w:kern w:val="24"/>
          <w:sz w:val="28"/>
          <w:szCs w:val="28"/>
        </w:rPr>
        <w:t xml:space="preserve">  </w:t>
      </w:r>
    </w:p>
    <w:p w14:paraId="074E6A0D"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Azure CLI: </w:t>
      </w:r>
      <w:hyperlink r:id="rId20" w:history="1">
        <w:r w:rsidR="00A32CA4" w:rsidRPr="00C9727C">
          <w:rPr>
            <w:rStyle w:val="Hyperlink"/>
            <w:rFonts w:asciiTheme="majorHAnsi" w:hAnsiTheme="majorHAnsi" w:cstheme="majorHAnsi"/>
            <w:kern w:val="24"/>
            <w:sz w:val="28"/>
            <w:szCs w:val="28"/>
          </w:rPr>
          <w:t>https://docs.microsoft.com/en-us/cli/azure/install-azure-cli</w:t>
        </w:r>
      </w:hyperlink>
      <w:r w:rsidR="00A32CA4">
        <w:rPr>
          <w:rFonts w:asciiTheme="majorHAnsi" w:hAnsiTheme="majorHAnsi" w:cstheme="majorHAnsi"/>
          <w:kern w:val="24"/>
          <w:sz w:val="28"/>
          <w:szCs w:val="28"/>
        </w:rPr>
        <w:t xml:space="preserve"> </w:t>
      </w:r>
    </w:p>
    <w:p w14:paraId="664736CF"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 AZ Copy: </w:t>
      </w:r>
      <w:hyperlink r:id="rId21" w:history="1">
        <w:r w:rsidR="00A32CA4" w:rsidRPr="00C9727C">
          <w:rPr>
            <w:rStyle w:val="Hyperlink"/>
            <w:rFonts w:asciiTheme="majorHAnsi" w:hAnsiTheme="majorHAnsi" w:cstheme="majorHAnsi"/>
            <w:kern w:val="24"/>
            <w:sz w:val="28"/>
            <w:szCs w:val="28"/>
          </w:rPr>
          <w:t>https://aka.ms/downloadazcopy</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and add it to your PATH variable in Windows</w:t>
      </w:r>
    </w:p>
    <w:p w14:paraId="550E84FB"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Open Visual Studio, add in Extensions and Updates for the Azure Cloud Explorer, the Azure Data Factory, Azure HDInsight and other CIS platform Extensions as instructed.</w:t>
      </w:r>
    </w:p>
    <w:p w14:paraId="29106C99"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7622F422" w14:textId="77777777" w:rsidR="002F3102" w:rsidRPr="00B45394" w:rsidRDefault="002F3102" w:rsidP="00B45394">
      <w:pPr>
        <w:spacing w:line="360" w:lineRule="auto"/>
        <w:rPr>
          <w:rFonts w:asciiTheme="majorHAnsi" w:hAnsiTheme="majorHAnsi" w:cstheme="majorHAnsi"/>
          <w:sz w:val="28"/>
          <w:szCs w:val="28"/>
        </w:rPr>
      </w:pPr>
    </w:p>
    <w:p w14:paraId="35FCB24A"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3A509720"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1B2C8E45">
          <v:shape id="_x0000_i1029" type="#_x0000_t75" style="width:367.5pt;height:206.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29" DrawAspect="Content" ObjectID="_1560086281" r:id="rId23"/>
        </w:object>
      </w:r>
    </w:p>
    <w:p w14:paraId="0C15776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At the end of this Module, you will:</w:t>
      </w:r>
    </w:p>
    <w:p w14:paraId="2E93608C"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Understand the CIS Process</w:t>
      </w:r>
    </w:p>
    <w:p w14:paraId="66EBAD6E"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Understand the CIS Components</w:t>
      </w:r>
    </w:p>
    <w:p w14:paraId="7A69353E"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Understand DevOps for Data Science Projects</w:t>
      </w:r>
    </w:p>
    <w:p w14:paraId="312C7506"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Set up and Configure your Development Environments</w:t>
      </w:r>
    </w:p>
    <w:p w14:paraId="1192376E" w14:textId="77777777" w:rsidR="002F3102" w:rsidRPr="00B45394" w:rsidRDefault="002F3102" w:rsidP="00B45394">
      <w:pPr>
        <w:autoSpaceDE w:val="0"/>
        <w:autoSpaceDN w:val="0"/>
        <w:adjustRightInd w:val="0"/>
        <w:spacing w:after="0" w:line="240" w:lineRule="auto"/>
        <w:ind w:left="342"/>
        <w:rPr>
          <w:rFonts w:asciiTheme="majorHAnsi" w:hAnsiTheme="majorHAnsi" w:cstheme="majorHAnsi"/>
          <w:kern w:val="24"/>
          <w:sz w:val="28"/>
          <w:szCs w:val="28"/>
        </w:rPr>
      </w:pPr>
    </w:p>
    <w:p w14:paraId="31653F0B" w14:textId="77777777" w:rsidR="002F3102" w:rsidRPr="00B45394" w:rsidRDefault="002F3102" w:rsidP="00B45394">
      <w:pPr>
        <w:autoSpaceDE w:val="0"/>
        <w:autoSpaceDN w:val="0"/>
        <w:adjustRightInd w:val="0"/>
        <w:spacing w:after="0" w:line="240" w:lineRule="auto"/>
        <w:ind w:left="342"/>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We’ll be using this scenario to build out our solution: </w:t>
      </w:r>
      <w:hyperlink r:id="rId24" w:history="1">
        <w:r w:rsidR="00A32CA4" w:rsidRPr="00C9727C">
          <w:rPr>
            <w:rStyle w:val="Hyperlink"/>
            <w:rFonts w:asciiTheme="majorHAnsi" w:hAnsiTheme="majorHAnsi" w:cstheme="majorHAnsi"/>
            <w:kern w:val="24"/>
            <w:sz w:val="28"/>
            <w:szCs w:val="28"/>
          </w:rPr>
          <w:t>https://gallery.cortanaintelligence.com/Solution/Anomaly-Detection-in-Real-time-Data-Streams</w:t>
        </w:r>
      </w:hyperlink>
      <w:r w:rsidR="00A32CA4">
        <w:rPr>
          <w:rFonts w:asciiTheme="majorHAnsi" w:hAnsiTheme="majorHAnsi" w:cstheme="majorHAnsi"/>
          <w:kern w:val="24"/>
          <w:sz w:val="28"/>
          <w:szCs w:val="28"/>
        </w:rPr>
        <w:t xml:space="preserve"> </w:t>
      </w:r>
    </w:p>
    <w:p w14:paraId="143058CC"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1DCB4EBF"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B98B78D" w14:textId="77777777" w:rsidR="002F3102" w:rsidRPr="00B45394" w:rsidRDefault="002F3102" w:rsidP="00B45394">
      <w:pPr>
        <w:spacing w:line="360" w:lineRule="auto"/>
        <w:rPr>
          <w:rFonts w:asciiTheme="majorHAnsi" w:hAnsiTheme="majorHAnsi" w:cstheme="majorHAnsi"/>
          <w:sz w:val="28"/>
          <w:szCs w:val="28"/>
        </w:rPr>
      </w:pPr>
    </w:p>
    <w:p w14:paraId="4CC65E9C"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71285DF6"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5129F78">
          <v:shape id="_x0000_i1030" type="#_x0000_t75" style="width:367.5pt;height:206.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0" DrawAspect="Content" ObjectID="_1560086282" r:id="rId26"/>
        </w:object>
      </w:r>
    </w:p>
    <w:p w14:paraId="5C738DC4"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There’s a lot of information here. You’ll get hands-on experience in class, with a chance to ask an instructor any questions you might have. However, this forms only a small part of learning so many technologies and processes. </w:t>
      </w:r>
    </w:p>
    <w:p w14:paraId="581279AF"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57D3147A"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The next largest section of your learning is to read each and every reference in the student handouts. Many point to books, websites and entire courses you can take in each topic. You won’t be expected to learn all of them at once – it’s more common to pull out the sections you need when you do a project, and learn about that technology before you implement it. </w:t>
      </w:r>
    </w:p>
    <w:p w14:paraId="57C5675B"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4B1B027F"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You’ll learn the most by actually creating and implementing solutions for your customers. You will do a quick design during this course, but that is a small sample of working with the technologies in a hands-on fashion. The good news is that you’ll find everything you need to be successful in this course and these materials. </w:t>
      </w:r>
    </w:p>
    <w:p w14:paraId="663BA650"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96845A6" w14:textId="77777777" w:rsidR="002F3102" w:rsidRPr="00B45394" w:rsidRDefault="002F3102" w:rsidP="00B45394">
      <w:pPr>
        <w:spacing w:line="360" w:lineRule="auto"/>
        <w:rPr>
          <w:rFonts w:asciiTheme="majorHAnsi" w:hAnsiTheme="majorHAnsi" w:cstheme="majorHAnsi"/>
          <w:sz w:val="28"/>
          <w:szCs w:val="28"/>
        </w:rPr>
      </w:pPr>
    </w:p>
    <w:p w14:paraId="5044AB13"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7563D376"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2A6CFCF5">
          <v:shape id="_x0000_i1031" type="#_x0000_t75" style="width:367.5pt;height:20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1" DrawAspect="Content" ObjectID="_1560086283" r:id="rId28"/>
        </w:object>
      </w:r>
    </w:p>
    <w:p w14:paraId="1CA8D022"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The official documentation for the Cortana Intelligence Suite: </w:t>
      </w:r>
      <w:hyperlink r:id="rId29" w:history="1">
        <w:r w:rsidR="00A32CA4" w:rsidRPr="00C9727C">
          <w:rPr>
            <w:rStyle w:val="Hyperlink"/>
            <w:rFonts w:asciiTheme="majorHAnsi" w:hAnsiTheme="majorHAnsi" w:cstheme="majorHAnsi"/>
            <w:kern w:val="24"/>
            <w:sz w:val="28"/>
            <w:szCs w:val="28"/>
          </w:rPr>
          <w:t>https://www.microsoft.com/en-us/server-cloud/cortana-intelligence-suite/</w:t>
        </w:r>
      </w:hyperlink>
      <w:r w:rsidR="00A32CA4">
        <w:rPr>
          <w:rFonts w:asciiTheme="majorHAnsi" w:hAnsiTheme="majorHAnsi" w:cstheme="majorHAnsi"/>
          <w:kern w:val="24"/>
          <w:sz w:val="28"/>
          <w:szCs w:val="28"/>
        </w:rPr>
        <w:t xml:space="preserve"> </w:t>
      </w:r>
    </w:p>
    <w:p w14:paraId="1345626D"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The Advanced Analytics Learning Portal: </w:t>
      </w:r>
      <w:hyperlink r:id="rId30" w:history="1">
        <w:r w:rsidR="00A32CA4" w:rsidRPr="00C9727C">
          <w:rPr>
            <w:rStyle w:val="Hyperlink"/>
            <w:rFonts w:asciiTheme="majorHAnsi" w:hAnsiTheme="majorHAnsi" w:cstheme="majorHAnsi"/>
            <w:kern w:val="24"/>
            <w:sz w:val="28"/>
            <w:szCs w:val="28"/>
          </w:rPr>
          <w:t>http://learnanalytics.microsoft.com/</w:t>
        </w:r>
      </w:hyperlink>
      <w:r w:rsidR="00A32CA4">
        <w:rPr>
          <w:rFonts w:asciiTheme="majorHAnsi" w:hAnsiTheme="majorHAnsi" w:cstheme="majorHAnsi"/>
          <w:kern w:val="24"/>
          <w:sz w:val="28"/>
          <w:szCs w:val="28"/>
        </w:rPr>
        <w:t xml:space="preserve"> </w:t>
      </w:r>
    </w:p>
    <w:p w14:paraId="67DD9A4E"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3B7590B5" w14:textId="77777777" w:rsidR="002F3102" w:rsidRPr="00B45394" w:rsidRDefault="002F3102" w:rsidP="00B45394">
      <w:pPr>
        <w:spacing w:line="360" w:lineRule="auto"/>
        <w:rPr>
          <w:rFonts w:asciiTheme="majorHAnsi" w:hAnsiTheme="majorHAnsi" w:cstheme="majorHAnsi"/>
          <w:sz w:val="28"/>
          <w:szCs w:val="28"/>
        </w:rPr>
      </w:pPr>
    </w:p>
    <w:p w14:paraId="283D3896"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4FB09B3F"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1E2C5508">
          <v:shape id="_x0000_i1032" type="#_x0000_t75" style="width:367.5pt;height:206.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2" DrawAspect="Content" ObjectID="_1560086284" r:id="rId32"/>
        </w:object>
      </w:r>
    </w:p>
    <w:p w14:paraId="57DFC50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What you can do with CIS: </w:t>
      </w:r>
      <w:hyperlink r:id="rId33" w:history="1">
        <w:r w:rsidR="00A32CA4" w:rsidRPr="00C9727C">
          <w:rPr>
            <w:rStyle w:val="Hyperlink"/>
            <w:rFonts w:asciiTheme="majorHAnsi" w:hAnsiTheme="majorHAnsi" w:cstheme="majorHAnsi"/>
            <w:kern w:val="24"/>
            <w:sz w:val="28"/>
            <w:szCs w:val="28"/>
          </w:rPr>
          <w:t>https://www.microsoft.com/en-us/server-cloud/cortana-intelligence-suite/why-cortana-intelligence.aspx</w:t>
        </w:r>
      </w:hyperlink>
      <w:r w:rsidR="00A32CA4">
        <w:rPr>
          <w:rFonts w:asciiTheme="majorHAnsi" w:hAnsiTheme="majorHAnsi" w:cstheme="majorHAnsi"/>
          <w:kern w:val="24"/>
          <w:sz w:val="28"/>
          <w:szCs w:val="28"/>
        </w:rPr>
        <w:t xml:space="preserve"> </w:t>
      </w:r>
    </w:p>
    <w:p w14:paraId="3E97B232"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More about the process: </w:t>
      </w:r>
      <w:hyperlink r:id="rId34" w:history="1">
        <w:r w:rsidR="00A32CA4" w:rsidRPr="00C9727C">
          <w:rPr>
            <w:rStyle w:val="Hyperlink"/>
            <w:rFonts w:asciiTheme="majorHAnsi" w:hAnsiTheme="majorHAnsi" w:cstheme="majorHAnsi"/>
            <w:kern w:val="24"/>
            <w:sz w:val="28"/>
            <w:szCs w:val="28"/>
          </w:rPr>
          <w:t>https://channel9.msdn.com/Blogs/Seth-Juarez/Understanding-Data-Science-for-building-Predictive-Analytics-Solutions-by-Francesca-Lazzeri</w:t>
        </w:r>
      </w:hyperlink>
      <w:r w:rsidR="00A32CA4">
        <w:rPr>
          <w:rFonts w:asciiTheme="majorHAnsi" w:hAnsiTheme="majorHAnsi" w:cstheme="majorHAnsi"/>
          <w:kern w:val="24"/>
          <w:sz w:val="28"/>
          <w:szCs w:val="28"/>
        </w:rPr>
        <w:t xml:space="preserve"> </w:t>
      </w:r>
    </w:p>
    <w:p w14:paraId="5C9BECF2"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64DDF660" w14:textId="77777777" w:rsidR="002F3102" w:rsidRPr="00B45394" w:rsidRDefault="002F3102" w:rsidP="00B45394">
      <w:pPr>
        <w:spacing w:line="360" w:lineRule="auto"/>
        <w:rPr>
          <w:rFonts w:asciiTheme="majorHAnsi" w:hAnsiTheme="majorHAnsi" w:cstheme="majorHAnsi"/>
          <w:sz w:val="28"/>
          <w:szCs w:val="28"/>
        </w:rPr>
      </w:pPr>
    </w:p>
    <w:p w14:paraId="3241A162"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1AD904A5"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6139A1DD">
          <v:shape id="_x0000_i1033" type="#_x0000_t75" style="width:367.5pt;height:206.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33" DrawAspect="Content" ObjectID="_1560086285" r:id="rId36"/>
        </w:object>
      </w:r>
    </w:p>
    <w:p w14:paraId="4EC25D85"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This process largely follows the CRISP-DM model -  </w:t>
      </w:r>
      <w:hyperlink r:id="rId37" w:history="1">
        <w:r w:rsidR="00A32CA4" w:rsidRPr="00C9727C">
          <w:rPr>
            <w:rStyle w:val="Hyperlink"/>
            <w:rFonts w:asciiTheme="majorHAnsi" w:hAnsiTheme="majorHAnsi" w:cstheme="majorHAnsi"/>
            <w:kern w:val="24"/>
            <w:sz w:val="28"/>
            <w:szCs w:val="28"/>
          </w:rPr>
          <w:t>http://www.sv-europe.com/crisp-dm-methodology/</w:t>
        </w:r>
      </w:hyperlink>
      <w:r w:rsidR="00A32CA4">
        <w:rPr>
          <w:rFonts w:asciiTheme="majorHAnsi" w:hAnsiTheme="majorHAnsi" w:cstheme="majorHAnsi"/>
          <w:kern w:val="24"/>
          <w:sz w:val="28"/>
          <w:szCs w:val="28"/>
        </w:rPr>
        <w:t xml:space="preserve"> </w:t>
      </w:r>
    </w:p>
    <w:p w14:paraId="118A9E59"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0DE96672" w14:textId="77777777" w:rsidR="002F3102" w:rsidRPr="00B45394" w:rsidRDefault="002F3102" w:rsidP="00B45394">
      <w:pPr>
        <w:spacing w:line="360" w:lineRule="auto"/>
        <w:rPr>
          <w:rFonts w:asciiTheme="majorHAnsi" w:hAnsiTheme="majorHAnsi" w:cstheme="majorHAnsi"/>
          <w:sz w:val="28"/>
          <w:szCs w:val="28"/>
        </w:rPr>
      </w:pPr>
    </w:p>
    <w:p w14:paraId="4E0BDA09"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37B87512"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6F72AADE">
          <v:shape id="_x0000_i1034" type="#_x0000_t75" style="width:367.5pt;height:206.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4" DrawAspect="Content" ObjectID="_1560086286" r:id="rId39"/>
        </w:object>
      </w:r>
    </w:p>
    <w:p w14:paraId="549B4D9A"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It also references the Cortana Intelligence process -  </w:t>
      </w:r>
      <w:hyperlink r:id="rId40" w:history="1">
        <w:r w:rsidR="00A32CA4" w:rsidRPr="00C9727C">
          <w:rPr>
            <w:rStyle w:val="Hyperlink"/>
            <w:rFonts w:asciiTheme="majorHAnsi" w:hAnsiTheme="majorHAnsi" w:cstheme="majorHAnsi"/>
            <w:kern w:val="24"/>
            <w:sz w:val="28"/>
            <w:szCs w:val="28"/>
          </w:rPr>
          <w:t>https://azure.microsoft.com/en-us/documentation/articles/data-science-process-overview/</w:t>
        </w:r>
      </w:hyperlink>
      <w:r w:rsidR="00A32CA4">
        <w:rPr>
          <w:rFonts w:asciiTheme="majorHAnsi" w:hAnsiTheme="majorHAnsi" w:cstheme="majorHAnsi"/>
          <w:kern w:val="24"/>
          <w:sz w:val="28"/>
          <w:szCs w:val="28"/>
        </w:rPr>
        <w:t xml:space="preserve"> </w:t>
      </w:r>
    </w:p>
    <w:p w14:paraId="64FCE535"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 complete process diagram is here -  </w:t>
      </w:r>
      <w:hyperlink r:id="rId41" w:history="1">
        <w:r w:rsidR="00A32CA4" w:rsidRPr="00C9727C">
          <w:rPr>
            <w:rStyle w:val="Hyperlink"/>
            <w:rFonts w:asciiTheme="majorHAnsi" w:hAnsiTheme="majorHAnsi" w:cstheme="majorHAnsi"/>
            <w:kern w:val="24"/>
            <w:sz w:val="28"/>
            <w:szCs w:val="28"/>
          </w:rPr>
          <w:t>https://azure.microsoft.com/en-us/documentation/learning-paths/cortana-analytics-process/</w:t>
        </w:r>
      </w:hyperlink>
      <w:r w:rsidR="00A32CA4">
        <w:rPr>
          <w:rFonts w:asciiTheme="majorHAnsi" w:hAnsiTheme="majorHAnsi" w:cstheme="majorHAnsi"/>
          <w:kern w:val="24"/>
          <w:sz w:val="28"/>
          <w:szCs w:val="28"/>
        </w:rPr>
        <w:t xml:space="preserve"> </w:t>
      </w:r>
    </w:p>
    <w:p w14:paraId="54F22168"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Some walk-throughs of the various services -  </w:t>
      </w:r>
      <w:hyperlink r:id="rId42" w:history="1">
        <w:r w:rsidR="00A32CA4" w:rsidRPr="00C9727C">
          <w:rPr>
            <w:rStyle w:val="Hyperlink"/>
            <w:rFonts w:asciiTheme="majorHAnsi" w:hAnsiTheme="majorHAnsi" w:cstheme="majorHAnsi"/>
            <w:kern w:val="24"/>
            <w:sz w:val="28"/>
            <w:szCs w:val="28"/>
          </w:rPr>
          <w:t>https://azure.microsoft.com/en-us/documentation/articles/data-science-process-walkthroughs/</w:t>
        </w:r>
      </w:hyperlink>
      <w:r w:rsidR="00A32CA4">
        <w:rPr>
          <w:rFonts w:asciiTheme="majorHAnsi" w:hAnsiTheme="majorHAnsi" w:cstheme="majorHAnsi"/>
          <w:kern w:val="24"/>
          <w:sz w:val="28"/>
          <w:szCs w:val="28"/>
        </w:rPr>
        <w:t xml:space="preserve"> </w:t>
      </w:r>
    </w:p>
    <w:p w14:paraId="67F875F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An integrated process and toolset allows for a more close-to-intent deployment</w:t>
      </w:r>
    </w:p>
    <w:p w14:paraId="41D33145"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Iterations are required to close in on the solution – but are harder to manage and monitor</w:t>
      </w:r>
    </w:p>
    <w:p w14:paraId="5E15ED0C" w14:textId="77777777" w:rsidR="002F3102" w:rsidRPr="00B45394" w:rsidRDefault="002F3102" w:rsidP="00B45394">
      <w:pPr>
        <w:autoSpaceDE w:val="0"/>
        <w:autoSpaceDN w:val="0"/>
        <w:adjustRightInd w:val="0"/>
        <w:spacing w:after="0" w:line="240" w:lineRule="auto"/>
        <w:ind w:left="360" w:hanging="360"/>
        <w:rPr>
          <w:rFonts w:asciiTheme="majorHAnsi" w:hAnsiTheme="majorHAnsi" w:cstheme="majorHAnsi"/>
          <w:kern w:val="24"/>
          <w:sz w:val="28"/>
          <w:szCs w:val="28"/>
        </w:rPr>
      </w:pPr>
    </w:p>
    <w:p w14:paraId="0A33BC0E"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7DC21EA1" w14:textId="77777777" w:rsidR="002F3102" w:rsidRPr="00B45394" w:rsidRDefault="002F3102" w:rsidP="00B45394">
      <w:pPr>
        <w:spacing w:line="360" w:lineRule="auto"/>
        <w:rPr>
          <w:rFonts w:asciiTheme="majorHAnsi" w:hAnsiTheme="majorHAnsi" w:cstheme="majorHAnsi"/>
          <w:sz w:val="28"/>
          <w:szCs w:val="28"/>
        </w:rPr>
      </w:pPr>
    </w:p>
    <w:p w14:paraId="1B1DF383"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6713A727"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5F1304C9">
          <v:shape id="_x0000_i1035" type="#_x0000_t75" style="width:367.5pt;height:206.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5" DrawAspect="Content" ObjectID="_1560086287" r:id="rId44"/>
        </w:object>
      </w:r>
    </w:p>
    <w:p w14:paraId="0A9F45E7"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Data Catalog - </w:t>
      </w:r>
      <w:hyperlink r:id="rId45" w:history="1">
        <w:r w:rsidR="00A32CA4" w:rsidRPr="00C9727C">
          <w:rPr>
            <w:rStyle w:val="Hyperlink"/>
            <w:rFonts w:asciiTheme="majorHAnsi" w:hAnsiTheme="majorHAnsi" w:cstheme="majorHAnsi"/>
            <w:kern w:val="24"/>
            <w:sz w:val="28"/>
            <w:szCs w:val="28"/>
          </w:rPr>
          <w:t>http://azure.microsoft.com/en-us/services/data-catalog</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(Doc It)</w:t>
      </w:r>
    </w:p>
    <w:p w14:paraId="1B496E63"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Data Factory - </w:t>
      </w:r>
      <w:hyperlink r:id="rId46" w:history="1">
        <w:r w:rsidR="00A32CA4" w:rsidRPr="00C9727C">
          <w:rPr>
            <w:rStyle w:val="Hyperlink"/>
            <w:rFonts w:asciiTheme="majorHAnsi" w:hAnsiTheme="majorHAnsi" w:cstheme="majorHAnsi"/>
            <w:kern w:val="24"/>
            <w:sz w:val="28"/>
            <w:szCs w:val="28"/>
          </w:rPr>
          <w:t>http://azure.microsoft.com/en-us/services/data-factory/</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(Move It)</w:t>
      </w:r>
    </w:p>
    <w:p w14:paraId="6B1C79AB"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Event Hubs - </w:t>
      </w:r>
      <w:hyperlink r:id="rId47" w:history="1">
        <w:r w:rsidR="00A32CA4" w:rsidRPr="00C9727C">
          <w:rPr>
            <w:rStyle w:val="Hyperlink"/>
            <w:rFonts w:asciiTheme="majorHAnsi" w:hAnsiTheme="majorHAnsi" w:cstheme="majorHAnsi"/>
            <w:kern w:val="24"/>
            <w:sz w:val="28"/>
            <w:szCs w:val="28"/>
          </w:rPr>
          <w:t>http://azure.microsoft.com/en-us/services/event-hubs/</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(Bring It)</w:t>
      </w:r>
    </w:p>
    <w:p w14:paraId="3E748DA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Platform and Storage - Microsoft Azure – </w:t>
      </w:r>
      <w:hyperlink r:id="rId48" w:history="1">
        <w:r w:rsidR="004916AD" w:rsidRPr="00297291">
          <w:rPr>
            <w:rStyle w:val="Hyperlink"/>
            <w:rFonts w:asciiTheme="majorHAnsi" w:hAnsiTheme="majorHAnsi" w:cstheme="majorHAnsi"/>
            <w:kern w:val="24"/>
            <w:sz w:val="28"/>
            <w:szCs w:val="28"/>
          </w:rPr>
          <w:t>http://microsoftazure.com</w:t>
        </w:r>
      </w:hyperlink>
      <w:r w:rsidR="004916AD">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Storage - </w:t>
      </w:r>
      <w:hyperlink r:id="rId49" w:history="1">
        <w:r w:rsidR="00A32CA4" w:rsidRPr="00C9727C">
          <w:rPr>
            <w:rStyle w:val="Hyperlink"/>
            <w:rFonts w:asciiTheme="majorHAnsi" w:hAnsiTheme="majorHAnsi" w:cstheme="majorHAnsi"/>
            <w:kern w:val="24"/>
            <w:sz w:val="28"/>
            <w:szCs w:val="28"/>
          </w:rPr>
          <w:t>https://azure.microsoft.com/en-us/documentation/services/storage/</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(Host It)</w:t>
      </w:r>
    </w:p>
    <w:p w14:paraId="186C3018"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Data Lake - </w:t>
      </w:r>
      <w:hyperlink r:id="rId50" w:history="1">
        <w:r w:rsidR="00A32CA4" w:rsidRPr="00C9727C">
          <w:rPr>
            <w:rStyle w:val="Hyperlink"/>
            <w:rFonts w:asciiTheme="majorHAnsi" w:hAnsiTheme="majorHAnsi" w:cstheme="majorHAnsi"/>
            <w:kern w:val="24"/>
            <w:sz w:val="28"/>
            <w:szCs w:val="28"/>
          </w:rPr>
          <w:t>http://azure.microsoft.com/en-us/campaigns/data-lake/</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(Store It)</w:t>
      </w:r>
    </w:p>
    <w:p w14:paraId="097DC112"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SQL Data Warehouse - </w:t>
      </w:r>
      <w:hyperlink r:id="rId51" w:history="1">
        <w:r w:rsidR="00A32CA4" w:rsidRPr="00C9727C">
          <w:rPr>
            <w:rStyle w:val="Hyperlink"/>
            <w:rFonts w:asciiTheme="majorHAnsi" w:hAnsiTheme="majorHAnsi" w:cstheme="majorHAnsi"/>
            <w:kern w:val="24"/>
            <w:sz w:val="28"/>
            <w:szCs w:val="28"/>
          </w:rPr>
          <w:t>http://azure.microsoft.com/en-us/services/sql-data-warehouse/</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(Relate It)</w:t>
      </w:r>
    </w:p>
    <w:p w14:paraId="3864736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Cosmos DB - </w:t>
      </w:r>
      <w:hyperlink r:id="rId52" w:history="1">
        <w:r w:rsidR="00A32CA4" w:rsidRPr="00C9727C">
          <w:rPr>
            <w:rStyle w:val="Hyperlink"/>
            <w:rFonts w:asciiTheme="majorHAnsi" w:hAnsiTheme="majorHAnsi" w:cstheme="majorHAnsi"/>
            <w:kern w:val="24"/>
            <w:sz w:val="28"/>
            <w:szCs w:val="28"/>
          </w:rPr>
          <w:t>https://docs.microsoft.com/en-us/azure/cosmos-db/introduction</w:t>
        </w:r>
      </w:hyperlink>
      <w:r w:rsidR="00A32CA4">
        <w:rPr>
          <w:rFonts w:asciiTheme="majorHAnsi" w:hAnsiTheme="majorHAnsi" w:cstheme="majorHAnsi"/>
          <w:kern w:val="24"/>
          <w:sz w:val="28"/>
          <w:szCs w:val="28"/>
        </w:rPr>
        <w:t xml:space="preserve"> </w:t>
      </w:r>
    </w:p>
    <w:p w14:paraId="00AD1D07"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Cortana - </w:t>
      </w:r>
      <w:hyperlink r:id="rId53" w:history="1">
        <w:r w:rsidR="00A32CA4" w:rsidRPr="00C9727C">
          <w:rPr>
            <w:rStyle w:val="Hyperlink"/>
            <w:rFonts w:asciiTheme="majorHAnsi" w:hAnsiTheme="majorHAnsi" w:cstheme="majorHAnsi"/>
            <w:kern w:val="24"/>
            <w:sz w:val="28"/>
            <w:szCs w:val="28"/>
          </w:rPr>
          <w:t>http://blogs.windows.com/buildingapps/2014/09/23/cortana-integration-and-speech-recognition-new-code-samples/</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and </w:t>
      </w:r>
      <w:hyperlink r:id="rId54" w:history="1">
        <w:r w:rsidR="00A32CA4" w:rsidRPr="00C9727C">
          <w:rPr>
            <w:rStyle w:val="Hyperlink"/>
            <w:rFonts w:asciiTheme="majorHAnsi" w:hAnsiTheme="majorHAnsi" w:cstheme="majorHAnsi"/>
            <w:kern w:val="24"/>
            <w:sz w:val="28"/>
            <w:szCs w:val="28"/>
          </w:rPr>
          <w:t>https://blogs.windows.com/buildingapps/2015/08/25/using-cortana-to-interact-with-your-customers-10-by-10/</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and </w:t>
      </w:r>
      <w:hyperlink r:id="rId55" w:history="1">
        <w:r w:rsidR="00A32CA4" w:rsidRPr="00C9727C">
          <w:rPr>
            <w:rStyle w:val="Hyperlink"/>
            <w:rFonts w:asciiTheme="majorHAnsi" w:hAnsiTheme="majorHAnsi" w:cstheme="majorHAnsi"/>
            <w:kern w:val="24"/>
            <w:sz w:val="28"/>
            <w:szCs w:val="28"/>
          </w:rPr>
          <w:t>https://developer.microsoft.com/en-us/Cortana</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w:t>
      </w:r>
      <w:r w:rsidRPr="00B45394">
        <w:rPr>
          <w:rFonts w:asciiTheme="majorHAnsi" w:hAnsiTheme="majorHAnsi" w:cstheme="majorHAnsi"/>
          <w:b/>
          <w:bCs/>
          <w:kern w:val="24"/>
          <w:sz w:val="28"/>
          <w:szCs w:val="28"/>
        </w:rPr>
        <w:t>(Say It)</w:t>
      </w:r>
    </w:p>
    <w:p w14:paraId="0C3F55C3"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Cognitive Services - </w:t>
      </w:r>
      <w:hyperlink r:id="rId56" w:history="1">
        <w:r w:rsidR="00A32CA4" w:rsidRPr="00C9727C">
          <w:rPr>
            <w:rStyle w:val="Hyperlink"/>
            <w:rFonts w:asciiTheme="majorHAnsi" w:hAnsiTheme="majorHAnsi" w:cstheme="majorHAnsi"/>
            <w:kern w:val="24"/>
            <w:sz w:val="28"/>
            <w:szCs w:val="28"/>
          </w:rPr>
          <w:t>https://www.microsoft.com/cognitive-services</w:t>
        </w:r>
      </w:hyperlink>
      <w:r w:rsidR="00A32CA4">
        <w:rPr>
          <w:rFonts w:asciiTheme="majorHAnsi" w:hAnsiTheme="majorHAnsi" w:cstheme="majorHAnsi"/>
          <w:kern w:val="24"/>
          <w:sz w:val="28"/>
          <w:szCs w:val="28"/>
        </w:rPr>
        <w:t xml:space="preserve"> </w:t>
      </w:r>
    </w:p>
    <w:p w14:paraId="74C9C080"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Bot Framework - </w:t>
      </w:r>
      <w:hyperlink r:id="rId57" w:history="1">
        <w:r w:rsidR="00A32CA4" w:rsidRPr="00C9727C">
          <w:rPr>
            <w:rStyle w:val="Hyperlink"/>
            <w:rFonts w:asciiTheme="majorHAnsi" w:hAnsiTheme="majorHAnsi" w:cstheme="majorHAnsi"/>
            <w:kern w:val="24"/>
            <w:sz w:val="28"/>
            <w:szCs w:val="28"/>
          </w:rPr>
          <w:t>https://dev.botframework.com/</w:t>
        </w:r>
      </w:hyperlink>
      <w:r w:rsidR="00A32CA4">
        <w:rPr>
          <w:rFonts w:asciiTheme="majorHAnsi" w:hAnsiTheme="majorHAnsi" w:cstheme="majorHAnsi"/>
          <w:kern w:val="24"/>
          <w:sz w:val="28"/>
          <w:szCs w:val="28"/>
        </w:rPr>
        <w:t xml:space="preserve">  </w:t>
      </w:r>
    </w:p>
    <w:p w14:paraId="7AEAEFB6"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Machine Learning - </w:t>
      </w:r>
      <w:hyperlink r:id="rId58" w:history="1">
        <w:r w:rsidR="00A32CA4" w:rsidRPr="00C9727C">
          <w:rPr>
            <w:rStyle w:val="Hyperlink"/>
            <w:rFonts w:asciiTheme="majorHAnsi" w:hAnsiTheme="majorHAnsi" w:cstheme="majorHAnsi"/>
            <w:kern w:val="24"/>
            <w:sz w:val="28"/>
            <w:szCs w:val="28"/>
          </w:rPr>
          <w:t>http://azure.microsoft.com/en-us/services/machine-learning/</w:t>
        </w:r>
      </w:hyperlink>
      <w:r w:rsidR="00A32CA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(Learn It)</w:t>
      </w:r>
    </w:p>
    <w:p w14:paraId="21FB0F6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lastRenderedPageBreak/>
        <w:t xml:space="preserve">Azure HDInsight - </w:t>
      </w:r>
      <w:hyperlink r:id="rId59" w:history="1">
        <w:r w:rsidR="00A15F60" w:rsidRPr="002F135B">
          <w:rPr>
            <w:rStyle w:val="Hyperlink"/>
            <w:rFonts w:asciiTheme="majorHAnsi" w:hAnsiTheme="majorHAnsi" w:cstheme="majorHAnsi"/>
            <w:kern w:val="24"/>
            <w:sz w:val="28"/>
            <w:szCs w:val="28"/>
          </w:rPr>
          <w:t>http://azure.microsoft.com/en-us/services/hdinsight/</w:t>
        </w:r>
      </w:hyperlink>
      <w:r w:rsidR="00A15F60">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(Scale It)</w:t>
      </w:r>
    </w:p>
    <w:p w14:paraId="378BC19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Azure Stream Analytics - </w:t>
      </w:r>
      <w:hyperlink r:id="rId60" w:history="1">
        <w:r w:rsidR="00A15F60" w:rsidRPr="002F135B">
          <w:rPr>
            <w:rStyle w:val="Hyperlink"/>
            <w:rFonts w:asciiTheme="majorHAnsi" w:hAnsiTheme="majorHAnsi" w:cstheme="majorHAnsi"/>
            <w:kern w:val="24"/>
            <w:sz w:val="28"/>
            <w:szCs w:val="28"/>
          </w:rPr>
          <w:t>http://azure.microsoft.com/en-us/services/stream-analytics/</w:t>
        </w:r>
      </w:hyperlink>
      <w:r w:rsidR="00A15F60">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 xml:space="preserve">(Stream It) </w:t>
      </w:r>
    </w:p>
    <w:p w14:paraId="078F3E90"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Analysis Services - </w:t>
      </w:r>
      <w:hyperlink r:id="rId61" w:history="1">
        <w:r w:rsidR="00A15F60" w:rsidRPr="002F135B">
          <w:rPr>
            <w:rStyle w:val="Hyperlink"/>
            <w:rFonts w:asciiTheme="majorHAnsi" w:hAnsiTheme="majorHAnsi" w:cstheme="majorHAnsi"/>
            <w:kern w:val="24"/>
            <w:sz w:val="28"/>
            <w:szCs w:val="28"/>
          </w:rPr>
          <w:t>https://docs.microsoft.com/en-us/azure/analysis-services/analysis-services-overview</w:t>
        </w:r>
      </w:hyperlink>
      <w:r w:rsidR="00A15F60">
        <w:rPr>
          <w:rFonts w:asciiTheme="majorHAnsi" w:hAnsiTheme="majorHAnsi" w:cstheme="majorHAnsi"/>
          <w:kern w:val="24"/>
          <w:sz w:val="28"/>
          <w:szCs w:val="28"/>
        </w:rPr>
        <w:t xml:space="preserve"> </w:t>
      </w:r>
    </w:p>
    <w:p w14:paraId="1D5FD954"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45394">
        <w:rPr>
          <w:rFonts w:asciiTheme="majorHAnsi" w:hAnsiTheme="majorHAnsi" w:cstheme="majorHAnsi"/>
          <w:kern w:val="24"/>
          <w:sz w:val="28"/>
          <w:szCs w:val="28"/>
        </w:rPr>
        <w:t xml:space="preserve">Power BI - </w:t>
      </w:r>
      <w:hyperlink r:id="rId62" w:history="1">
        <w:r w:rsidR="00A15F60" w:rsidRPr="002F135B">
          <w:rPr>
            <w:rStyle w:val="Hyperlink"/>
            <w:rFonts w:asciiTheme="majorHAnsi" w:hAnsiTheme="majorHAnsi" w:cstheme="majorHAnsi"/>
            <w:kern w:val="24"/>
            <w:sz w:val="28"/>
            <w:szCs w:val="28"/>
          </w:rPr>
          <w:t>https://powerbi.microsoft.com/</w:t>
        </w:r>
      </w:hyperlink>
      <w:r w:rsidR="00A15F60">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(See It)</w:t>
      </w:r>
    </w:p>
    <w:p w14:paraId="01213C25"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All of the components within the suite - </w:t>
      </w:r>
      <w:hyperlink r:id="rId63" w:history="1">
        <w:r w:rsidR="00A15F60" w:rsidRPr="002F135B">
          <w:rPr>
            <w:rStyle w:val="Hyperlink"/>
            <w:rFonts w:asciiTheme="majorHAnsi" w:hAnsiTheme="majorHAnsi" w:cstheme="majorHAnsi"/>
            <w:kern w:val="24"/>
            <w:sz w:val="28"/>
            <w:szCs w:val="28"/>
          </w:rPr>
          <w:t>https://www.microsoft.com/en-us/server-cloud/cortana-intelligence-suite/what-is-cortana-intelligence.aspx</w:t>
        </w:r>
      </w:hyperlink>
      <w:r w:rsidR="00A15F60">
        <w:rPr>
          <w:rFonts w:asciiTheme="majorHAnsi" w:hAnsiTheme="majorHAnsi" w:cstheme="majorHAnsi"/>
          <w:kern w:val="24"/>
          <w:sz w:val="28"/>
          <w:szCs w:val="28"/>
        </w:rPr>
        <w:t xml:space="preserve"> </w:t>
      </w:r>
    </w:p>
    <w:p w14:paraId="730CF5A2"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Templates - </w:t>
      </w:r>
      <w:hyperlink r:id="rId64" w:history="1">
        <w:r w:rsidR="00A15F60" w:rsidRPr="002F135B">
          <w:rPr>
            <w:rStyle w:val="Hyperlink"/>
            <w:rFonts w:asciiTheme="majorHAnsi" w:hAnsiTheme="majorHAnsi" w:cstheme="majorHAnsi"/>
            <w:kern w:val="24"/>
            <w:sz w:val="28"/>
            <w:szCs w:val="28"/>
          </w:rPr>
          <w:t>https://gallery.cortanaintelligence.com/browse?orderby=freshness%20desc&amp;skip=0&amp;categories=%5B%2210%22%5D</w:t>
        </w:r>
      </w:hyperlink>
      <w:r w:rsidR="00A15F60">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and </w:t>
      </w:r>
      <w:hyperlink r:id="rId65" w:anchor="gallery" w:history="1">
        <w:r w:rsidR="00A15F60" w:rsidRPr="002F135B">
          <w:rPr>
            <w:rStyle w:val="Hyperlink"/>
            <w:rFonts w:asciiTheme="majorHAnsi" w:hAnsiTheme="majorHAnsi" w:cstheme="majorHAnsi"/>
            <w:kern w:val="24"/>
            <w:sz w:val="28"/>
            <w:szCs w:val="28"/>
          </w:rPr>
          <w:t>https://caqs.azure.net/#gallery</w:t>
        </w:r>
      </w:hyperlink>
      <w:r w:rsidR="00A15F60">
        <w:rPr>
          <w:rFonts w:asciiTheme="majorHAnsi" w:hAnsiTheme="majorHAnsi" w:cstheme="majorHAnsi"/>
          <w:kern w:val="24"/>
          <w:sz w:val="28"/>
          <w:szCs w:val="28"/>
        </w:rPr>
        <w:t xml:space="preserve"> </w:t>
      </w:r>
    </w:p>
    <w:p w14:paraId="53384FC6" w14:textId="77777777" w:rsidR="002F3102" w:rsidRPr="00B45394" w:rsidRDefault="002F3102" w:rsidP="00B45394">
      <w:pPr>
        <w:autoSpaceDE w:val="0"/>
        <w:autoSpaceDN w:val="0"/>
        <w:adjustRightInd w:val="0"/>
        <w:spacing w:after="0" w:line="240" w:lineRule="auto"/>
        <w:ind w:left="360" w:hanging="360"/>
        <w:rPr>
          <w:rFonts w:asciiTheme="majorHAnsi" w:hAnsiTheme="majorHAnsi" w:cstheme="majorHAnsi"/>
          <w:kern w:val="24"/>
          <w:sz w:val="28"/>
          <w:szCs w:val="28"/>
        </w:rPr>
      </w:pPr>
    </w:p>
    <w:p w14:paraId="325930FA" w14:textId="77777777" w:rsidR="002F3102" w:rsidRPr="00B45394" w:rsidRDefault="002F3102" w:rsidP="00B45394">
      <w:pPr>
        <w:autoSpaceDE w:val="0"/>
        <w:autoSpaceDN w:val="0"/>
        <w:adjustRightInd w:val="0"/>
        <w:spacing w:after="0" w:line="240" w:lineRule="auto"/>
        <w:ind w:left="360" w:hanging="360"/>
        <w:rPr>
          <w:rFonts w:asciiTheme="majorHAnsi" w:hAnsiTheme="majorHAnsi" w:cstheme="majorHAnsi"/>
          <w:kern w:val="24"/>
          <w:sz w:val="28"/>
          <w:szCs w:val="28"/>
        </w:rPr>
      </w:pPr>
    </w:p>
    <w:p w14:paraId="22B8BCB1"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242B8BEC" w14:textId="77777777" w:rsidR="002F3102" w:rsidRPr="00B45394" w:rsidRDefault="002F3102" w:rsidP="00B45394">
      <w:pPr>
        <w:spacing w:line="360" w:lineRule="auto"/>
        <w:rPr>
          <w:rFonts w:asciiTheme="majorHAnsi" w:hAnsiTheme="majorHAnsi" w:cstheme="majorHAnsi"/>
          <w:sz w:val="28"/>
          <w:szCs w:val="28"/>
        </w:rPr>
      </w:pPr>
    </w:p>
    <w:p w14:paraId="35A3AA5C" w14:textId="77777777" w:rsidR="002F3102" w:rsidRPr="00B45394" w:rsidRDefault="002F3102" w:rsidP="00A32CA4">
      <w:pPr>
        <w:rPr>
          <w:rFonts w:asciiTheme="majorHAnsi" w:hAnsiTheme="majorHAnsi" w:cstheme="majorHAnsi"/>
          <w:sz w:val="28"/>
          <w:szCs w:val="28"/>
        </w:rPr>
      </w:pPr>
      <w:r w:rsidRPr="00B45394">
        <w:rPr>
          <w:rFonts w:asciiTheme="majorHAnsi" w:hAnsiTheme="majorHAnsi" w:cstheme="majorHAnsi"/>
          <w:sz w:val="28"/>
          <w:szCs w:val="28"/>
        </w:rPr>
        <w:br w:type="page"/>
      </w:r>
    </w:p>
    <w:p w14:paraId="62CB6C27"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D4FF381">
          <v:shape id="_x0000_i1036" type="#_x0000_t75" style="width:367.5pt;height:206.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36" DrawAspect="Content" ObjectID="_1560086288" r:id="rId67"/>
        </w:object>
      </w:r>
    </w:p>
    <w:p w14:paraId="7D47B7B7" w14:textId="77777777" w:rsidR="002F3102" w:rsidRPr="00B45394" w:rsidRDefault="002F3102" w:rsidP="00B45394">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Complete DevOps guide - </w:t>
      </w:r>
      <w:hyperlink r:id="rId68" w:history="1">
        <w:r w:rsidR="008B4C63" w:rsidRPr="002F135B">
          <w:rPr>
            <w:rStyle w:val="Hyperlink"/>
            <w:rFonts w:asciiTheme="majorHAnsi" w:hAnsiTheme="majorHAnsi" w:cstheme="majorHAnsi"/>
            <w:kern w:val="24"/>
            <w:sz w:val="28"/>
            <w:szCs w:val="28"/>
          </w:rPr>
          <w:t>https://docsmsftpdfs.blob.core.windows.net/guides/azure/azure-ops-guide.pdf</w:t>
        </w:r>
      </w:hyperlink>
      <w:r w:rsidR="008B4C63">
        <w:rPr>
          <w:rFonts w:asciiTheme="majorHAnsi" w:hAnsiTheme="majorHAnsi" w:cstheme="majorHAnsi"/>
          <w:kern w:val="24"/>
          <w:sz w:val="28"/>
          <w:szCs w:val="28"/>
        </w:rPr>
        <w:t xml:space="preserve"> </w:t>
      </w:r>
    </w:p>
    <w:p w14:paraId="435FE12A" w14:textId="77777777" w:rsidR="002F3102" w:rsidRPr="00B45394" w:rsidRDefault="002F3102" w:rsidP="00B45394">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Design Patterns: </w:t>
      </w:r>
      <w:hyperlink r:id="rId69" w:history="1">
        <w:r w:rsidR="008B4C63" w:rsidRPr="002F135B">
          <w:rPr>
            <w:rStyle w:val="Hyperlink"/>
            <w:rFonts w:asciiTheme="majorHAnsi" w:hAnsiTheme="majorHAnsi" w:cstheme="majorHAnsi"/>
            <w:kern w:val="24"/>
            <w:sz w:val="28"/>
            <w:szCs w:val="28"/>
          </w:rPr>
          <w:t>https://blogs.msdn.microsoft.com/uk_faculty_connection/2017/05/17/getting-started-with-azure-design-patterns-and-azure-arm-quick-start-templates/</w:t>
        </w:r>
      </w:hyperlink>
      <w:r w:rsidR="008B4C63">
        <w:rPr>
          <w:rFonts w:asciiTheme="majorHAnsi" w:hAnsiTheme="majorHAnsi" w:cstheme="majorHAnsi"/>
          <w:kern w:val="24"/>
          <w:sz w:val="28"/>
          <w:szCs w:val="28"/>
        </w:rPr>
        <w:t xml:space="preserve"> </w:t>
      </w:r>
    </w:p>
    <w:p w14:paraId="504DE17F"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56D0ABCA" w14:textId="77777777" w:rsidR="002F3102" w:rsidRPr="00B45394" w:rsidRDefault="002F3102" w:rsidP="00B45394">
      <w:pPr>
        <w:spacing w:line="360" w:lineRule="auto"/>
        <w:rPr>
          <w:rFonts w:asciiTheme="majorHAnsi" w:hAnsiTheme="majorHAnsi" w:cstheme="majorHAnsi"/>
          <w:sz w:val="28"/>
          <w:szCs w:val="28"/>
        </w:rPr>
      </w:pPr>
    </w:p>
    <w:p w14:paraId="1E5B3861"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2C8EAC78"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6121B38B">
          <v:shape id="_x0000_i1037" type="#_x0000_t75" style="width:367.5pt;height:206.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37" DrawAspect="Content" ObjectID="_1560086289" r:id="rId71"/>
        </w:object>
      </w:r>
    </w:p>
    <w:p w14:paraId="2BB1A8C8"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Deployment </w:t>
      </w:r>
    </w:p>
    <w:p w14:paraId="59A4C73D"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Service Creation and Setup - </w:t>
      </w:r>
      <w:hyperlink r:id="rId72" w:history="1">
        <w:r w:rsidR="008B4C63" w:rsidRPr="002F135B">
          <w:rPr>
            <w:rStyle w:val="Hyperlink"/>
            <w:rFonts w:asciiTheme="majorHAnsi" w:eastAsia="MS PGothic" w:hAnsiTheme="majorHAnsi" w:cstheme="majorHAnsi"/>
            <w:kern w:val="24"/>
            <w:sz w:val="28"/>
            <w:szCs w:val="28"/>
          </w:rPr>
          <w:t>https://azure.microsoft.com/en-us/offers/ms-azr-0003p/</w:t>
        </w:r>
      </w:hyperlink>
      <w:r w:rsidR="008B4C63">
        <w:rPr>
          <w:rFonts w:asciiTheme="majorHAnsi" w:eastAsia="MS PGothic" w:hAnsiTheme="majorHAnsi" w:cstheme="majorHAnsi"/>
          <w:kern w:val="24"/>
          <w:sz w:val="28"/>
          <w:szCs w:val="28"/>
        </w:rPr>
        <w:t xml:space="preserve"> </w:t>
      </w:r>
    </w:p>
    <w:p w14:paraId="217C4D0C"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Authentication and Access - </w:t>
      </w:r>
      <w:hyperlink r:id="rId73" w:history="1">
        <w:r w:rsidR="008B4C63" w:rsidRPr="002F135B">
          <w:rPr>
            <w:rStyle w:val="Hyperlink"/>
            <w:rFonts w:asciiTheme="majorHAnsi" w:eastAsia="MS PGothic" w:hAnsiTheme="majorHAnsi" w:cstheme="majorHAnsi"/>
            <w:kern w:val="24"/>
            <w:sz w:val="28"/>
            <w:szCs w:val="28"/>
          </w:rPr>
          <w:t>https://docs.microsoft.com/en-us/azure/active-directory/connect/active-directory-aadconnect</w:t>
        </w:r>
      </w:hyperlink>
      <w:r w:rsidR="008B4C63">
        <w:rPr>
          <w:rFonts w:asciiTheme="majorHAnsi" w:eastAsia="MS PGothic" w:hAnsiTheme="majorHAnsi" w:cstheme="majorHAnsi"/>
          <w:kern w:val="24"/>
          <w:sz w:val="28"/>
          <w:szCs w:val="28"/>
        </w:rPr>
        <w:t xml:space="preserve"> </w:t>
      </w:r>
    </w:p>
    <w:p w14:paraId="38A48FB0" w14:textId="77777777" w:rsidR="002F3102" w:rsidRPr="00B45394" w:rsidRDefault="002F3102" w:rsidP="00B45394">
      <w:pPr>
        <w:numPr>
          <w:ilvl w:val="0"/>
          <w:numId w:val="1"/>
        </w:numPr>
        <w:autoSpaceDE w:val="0"/>
        <w:autoSpaceDN w:val="0"/>
        <w:adjustRightInd w:val="0"/>
        <w:spacing w:after="0" w:line="240" w:lineRule="auto"/>
        <w:ind w:left="977" w:hanging="45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Security best practices - </w:t>
      </w:r>
      <w:hyperlink r:id="rId74" w:history="1">
        <w:r w:rsidR="008B4C63" w:rsidRPr="002F135B">
          <w:rPr>
            <w:rStyle w:val="Hyperlink"/>
            <w:rFonts w:asciiTheme="majorHAnsi" w:eastAsia="MS PGothic" w:hAnsiTheme="majorHAnsi" w:cstheme="majorHAnsi"/>
            <w:kern w:val="24"/>
            <w:sz w:val="28"/>
            <w:szCs w:val="28"/>
          </w:rPr>
          <w:t>https://docs.microsoft.com/en-us/azure/active-directory/role-based-access-control-configure</w:t>
        </w:r>
      </w:hyperlink>
      <w:r w:rsidR="008B4C63">
        <w:rPr>
          <w:rFonts w:asciiTheme="majorHAnsi" w:eastAsia="MS PGothic" w:hAnsiTheme="majorHAnsi" w:cstheme="majorHAnsi"/>
          <w:kern w:val="24"/>
          <w:sz w:val="28"/>
          <w:szCs w:val="28"/>
        </w:rPr>
        <w:t xml:space="preserve"> </w:t>
      </w:r>
    </w:p>
    <w:p w14:paraId="1C2933F9"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Cost Management (Pricing) - </w:t>
      </w:r>
      <w:hyperlink r:id="rId75" w:history="1">
        <w:r w:rsidR="008B4C63" w:rsidRPr="002F135B">
          <w:rPr>
            <w:rStyle w:val="Hyperlink"/>
            <w:rFonts w:asciiTheme="majorHAnsi" w:eastAsia="MS PGothic" w:hAnsiTheme="majorHAnsi" w:cstheme="majorHAnsi"/>
            <w:kern w:val="24"/>
            <w:sz w:val="28"/>
            <w:szCs w:val="28"/>
          </w:rPr>
          <w:t>https://azure.microsoft.com/en-us/pricing/</w:t>
        </w:r>
      </w:hyperlink>
      <w:r w:rsidR="008B4C63">
        <w:rPr>
          <w:rFonts w:asciiTheme="majorHAnsi" w:eastAsia="MS PGothic" w:hAnsiTheme="majorHAnsi" w:cstheme="majorHAnsi"/>
          <w:kern w:val="24"/>
          <w:sz w:val="28"/>
          <w:szCs w:val="28"/>
        </w:rPr>
        <w:t xml:space="preserve"> </w:t>
      </w:r>
    </w:p>
    <w:p w14:paraId="73BB938C"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Migrations - </w:t>
      </w:r>
      <w:hyperlink r:id="rId76" w:history="1">
        <w:r w:rsidR="008B4C63" w:rsidRPr="002F135B">
          <w:rPr>
            <w:rStyle w:val="Hyperlink"/>
            <w:rFonts w:asciiTheme="majorHAnsi" w:eastAsia="MS PGothic" w:hAnsiTheme="majorHAnsi" w:cstheme="majorHAnsi"/>
            <w:kern w:val="24"/>
            <w:sz w:val="28"/>
            <w:szCs w:val="28"/>
          </w:rPr>
          <w:t>https://msdn.microsoft.com/en-us/library/dn727097.aspx</w:t>
        </w:r>
      </w:hyperlink>
      <w:r w:rsidR="008B4C63">
        <w:rPr>
          <w:rFonts w:asciiTheme="majorHAnsi" w:eastAsia="MS PGothic" w:hAnsiTheme="majorHAnsi" w:cstheme="majorHAnsi"/>
          <w:kern w:val="24"/>
          <w:sz w:val="28"/>
          <w:szCs w:val="28"/>
        </w:rPr>
        <w:t xml:space="preserve"> </w:t>
      </w:r>
    </w:p>
    <w:p w14:paraId="7E18559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Tools</w:t>
      </w:r>
    </w:p>
    <w:p w14:paraId="0699A708"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The Azure Portal - </w:t>
      </w:r>
      <w:hyperlink r:id="rId77" w:history="1">
        <w:r w:rsidR="008B4C63" w:rsidRPr="002F135B">
          <w:rPr>
            <w:rStyle w:val="Hyperlink"/>
            <w:rFonts w:asciiTheme="majorHAnsi" w:eastAsia="MS PGothic" w:hAnsiTheme="majorHAnsi" w:cstheme="majorHAnsi"/>
            <w:kern w:val="24"/>
            <w:sz w:val="28"/>
            <w:szCs w:val="28"/>
          </w:rPr>
          <w:t>https://docs.microsoft.com/en-us/azure/azure-portal-overview</w:t>
        </w:r>
      </w:hyperlink>
      <w:r w:rsidR="008B4C63">
        <w:rPr>
          <w:rFonts w:asciiTheme="majorHAnsi" w:eastAsia="MS PGothic" w:hAnsiTheme="majorHAnsi" w:cstheme="majorHAnsi"/>
          <w:kern w:val="24"/>
          <w:sz w:val="28"/>
          <w:szCs w:val="28"/>
        </w:rPr>
        <w:t xml:space="preserve"> </w:t>
      </w:r>
    </w:p>
    <w:p w14:paraId="4FA99188"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PowerShell - </w:t>
      </w:r>
      <w:hyperlink r:id="rId78" w:history="1">
        <w:r w:rsidR="008B4C63" w:rsidRPr="002F135B">
          <w:rPr>
            <w:rStyle w:val="Hyperlink"/>
            <w:rFonts w:asciiTheme="majorHAnsi" w:eastAsia="MS PGothic" w:hAnsiTheme="majorHAnsi" w:cstheme="majorHAnsi"/>
            <w:kern w:val="24"/>
            <w:sz w:val="28"/>
            <w:szCs w:val="28"/>
          </w:rPr>
          <w:t>https://docs.microsoft.com/en-us/powershell/azure/overview?view=azurermps-3.8.0</w:t>
        </w:r>
      </w:hyperlink>
      <w:r w:rsidR="008B4C63">
        <w:rPr>
          <w:rFonts w:asciiTheme="majorHAnsi" w:eastAsia="MS PGothic" w:hAnsiTheme="majorHAnsi" w:cstheme="majorHAnsi"/>
          <w:kern w:val="24"/>
          <w:sz w:val="28"/>
          <w:szCs w:val="28"/>
        </w:rPr>
        <w:t xml:space="preserve"> </w:t>
      </w:r>
    </w:p>
    <w:p w14:paraId="3740EE04"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CLI - </w:t>
      </w:r>
      <w:hyperlink r:id="rId79" w:history="1">
        <w:r w:rsidR="00C62C04" w:rsidRPr="002F135B">
          <w:rPr>
            <w:rStyle w:val="Hyperlink"/>
            <w:rFonts w:asciiTheme="majorHAnsi" w:eastAsia="MS PGothic" w:hAnsiTheme="majorHAnsi" w:cstheme="majorHAnsi"/>
            <w:kern w:val="24"/>
            <w:sz w:val="28"/>
            <w:szCs w:val="28"/>
          </w:rPr>
          <w:t>https://docs.microsoft.com/en-us/cli/azure/install-azure-cli</w:t>
        </w:r>
      </w:hyperlink>
      <w:r w:rsidR="00C62C04">
        <w:rPr>
          <w:rFonts w:asciiTheme="majorHAnsi" w:eastAsia="MS PGothic" w:hAnsiTheme="majorHAnsi" w:cstheme="majorHAnsi"/>
          <w:kern w:val="24"/>
          <w:sz w:val="28"/>
          <w:szCs w:val="28"/>
        </w:rPr>
        <w:t xml:space="preserve"> </w:t>
      </w:r>
    </w:p>
    <w:p w14:paraId="50F7E09A"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Others - Visual Studio, System Center, Jenkins, chef</w:t>
      </w:r>
    </w:p>
    <w:p w14:paraId="507042EB"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Azure Automation - </w:t>
      </w:r>
      <w:hyperlink r:id="rId80" w:history="1">
        <w:r w:rsidR="00C62C04" w:rsidRPr="002F135B">
          <w:rPr>
            <w:rStyle w:val="Hyperlink"/>
            <w:rFonts w:asciiTheme="majorHAnsi" w:eastAsia="MS PGothic" w:hAnsiTheme="majorHAnsi" w:cstheme="majorHAnsi"/>
            <w:kern w:val="24"/>
            <w:sz w:val="28"/>
            <w:szCs w:val="28"/>
          </w:rPr>
          <w:t>https://azure.microsoft.com/en-us/services/automation/</w:t>
        </w:r>
      </w:hyperlink>
      <w:r w:rsidR="00C62C04">
        <w:rPr>
          <w:rFonts w:asciiTheme="majorHAnsi" w:eastAsia="MS PGothic" w:hAnsiTheme="majorHAnsi" w:cstheme="majorHAnsi"/>
          <w:kern w:val="24"/>
          <w:sz w:val="28"/>
          <w:szCs w:val="28"/>
        </w:rPr>
        <w:t xml:space="preserve"> </w:t>
      </w:r>
    </w:p>
    <w:p w14:paraId="7DC41C71"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Facilities and Regions  </w:t>
      </w:r>
    </w:p>
    <w:p w14:paraId="67840A8B"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Locations - </w:t>
      </w:r>
      <w:hyperlink r:id="rId81" w:history="1">
        <w:r w:rsidR="00C62C04" w:rsidRPr="002F135B">
          <w:rPr>
            <w:rStyle w:val="Hyperlink"/>
            <w:rFonts w:asciiTheme="majorHAnsi" w:eastAsia="MS PGothic" w:hAnsiTheme="majorHAnsi" w:cstheme="majorHAnsi"/>
            <w:kern w:val="24"/>
            <w:sz w:val="28"/>
            <w:szCs w:val="28"/>
          </w:rPr>
          <w:t>https://azure.microsoft.com/en-us/regions/</w:t>
        </w:r>
      </w:hyperlink>
      <w:r w:rsidR="00C62C04">
        <w:rPr>
          <w:rFonts w:asciiTheme="majorHAnsi" w:eastAsia="MS PGothic" w:hAnsiTheme="majorHAnsi" w:cstheme="majorHAnsi"/>
          <w:kern w:val="24"/>
          <w:sz w:val="28"/>
          <w:szCs w:val="28"/>
        </w:rPr>
        <w:t xml:space="preserve"> </w:t>
      </w:r>
    </w:p>
    <w:p w14:paraId="4F955B20"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Azure Trust Center - </w:t>
      </w:r>
      <w:hyperlink r:id="rId82" w:history="1">
        <w:r w:rsidR="00C62C04" w:rsidRPr="002F135B">
          <w:rPr>
            <w:rStyle w:val="Hyperlink"/>
            <w:rFonts w:asciiTheme="majorHAnsi" w:eastAsia="MS PGothic" w:hAnsiTheme="majorHAnsi" w:cstheme="majorHAnsi"/>
            <w:kern w:val="24"/>
            <w:sz w:val="28"/>
            <w:szCs w:val="28"/>
          </w:rPr>
          <w:t>https://azure.microsoft.com/en-us/support/trust-center/</w:t>
        </w:r>
      </w:hyperlink>
      <w:r w:rsidR="00C62C04">
        <w:rPr>
          <w:rFonts w:asciiTheme="majorHAnsi" w:eastAsia="MS PGothic" w:hAnsiTheme="majorHAnsi" w:cstheme="majorHAnsi"/>
          <w:kern w:val="24"/>
          <w:sz w:val="28"/>
          <w:szCs w:val="28"/>
        </w:rPr>
        <w:t xml:space="preserve"> </w:t>
      </w:r>
    </w:p>
    <w:p w14:paraId="2FD5B24B"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Resource Grouping</w:t>
      </w:r>
    </w:p>
    <w:p w14:paraId="3425AEA7" w14:textId="77777777" w:rsidR="002F3102" w:rsidRPr="00B45394" w:rsidRDefault="002F3102" w:rsidP="00B45394">
      <w:pPr>
        <w:numPr>
          <w:ilvl w:val="0"/>
          <w:numId w:val="1"/>
        </w:numPr>
        <w:autoSpaceDE w:val="0"/>
        <w:autoSpaceDN w:val="0"/>
        <w:adjustRightInd w:val="0"/>
        <w:spacing w:after="0" w:line="240" w:lineRule="auto"/>
        <w:ind w:left="702"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lastRenderedPageBreak/>
        <w:t xml:space="preserve">Resource Groups - </w:t>
      </w:r>
      <w:hyperlink r:id="rId83" w:history="1">
        <w:r w:rsidR="00C62C04" w:rsidRPr="002F135B">
          <w:rPr>
            <w:rStyle w:val="Hyperlink"/>
            <w:rFonts w:asciiTheme="majorHAnsi" w:eastAsia="MS PGothic" w:hAnsiTheme="majorHAnsi" w:cstheme="majorHAnsi"/>
            <w:kern w:val="24"/>
            <w:sz w:val="28"/>
            <w:szCs w:val="28"/>
          </w:rPr>
          <w:t>https://docs.microsoft.com/en-us/azure/azure-resource-manager/resource-group-overview</w:t>
        </w:r>
      </w:hyperlink>
      <w:r w:rsidR="00C62C04">
        <w:rPr>
          <w:rFonts w:asciiTheme="majorHAnsi" w:eastAsia="MS PGothic" w:hAnsiTheme="majorHAnsi" w:cstheme="majorHAnsi"/>
          <w:kern w:val="24"/>
          <w:sz w:val="28"/>
          <w:szCs w:val="28"/>
        </w:rPr>
        <w:t xml:space="preserve"> </w:t>
      </w:r>
    </w:p>
    <w:p w14:paraId="24AA1A7B" w14:textId="77777777" w:rsidR="002F3102" w:rsidRPr="00B45394" w:rsidRDefault="002F3102" w:rsidP="00B45394">
      <w:pPr>
        <w:numPr>
          <w:ilvl w:val="0"/>
          <w:numId w:val="1"/>
        </w:numPr>
        <w:autoSpaceDE w:val="0"/>
        <w:autoSpaceDN w:val="0"/>
        <w:adjustRightInd w:val="0"/>
        <w:spacing w:after="0" w:line="240" w:lineRule="auto"/>
        <w:ind w:left="977" w:hanging="45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Using the ARM model - </w:t>
      </w:r>
      <w:hyperlink r:id="rId84" w:history="1">
        <w:r w:rsidR="00C62C04" w:rsidRPr="002F135B">
          <w:rPr>
            <w:rStyle w:val="Hyperlink"/>
            <w:rFonts w:asciiTheme="majorHAnsi" w:eastAsia="MS PGothic" w:hAnsiTheme="majorHAnsi" w:cstheme="majorHAnsi"/>
            <w:kern w:val="24"/>
            <w:sz w:val="28"/>
            <w:szCs w:val="28"/>
          </w:rPr>
          <w:t>https://docs.microsoft.com/en-us/azure/azure-resource-manager/resource-group-template-deploy-portal</w:t>
        </w:r>
      </w:hyperlink>
      <w:r w:rsidR="00C62C04">
        <w:rPr>
          <w:rFonts w:asciiTheme="majorHAnsi" w:eastAsia="MS PGothic" w:hAnsiTheme="majorHAnsi" w:cstheme="majorHAnsi"/>
          <w:kern w:val="24"/>
          <w:sz w:val="28"/>
          <w:szCs w:val="28"/>
        </w:rPr>
        <w:t xml:space="preserve"> </w:t>
      </w:r>
    </w:p>
    <w:p w14:paraId="2CC6A40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Safety - </w:t>
      </w:r>
      <w:hyperlink r:id="rId85" w:history="1">
        <w:r w:rsidR="00C62C04" w:rsidRPr="002F135B">
          <w:rPr>
            <w:rStyle w:val="Hyperlink"/>
            <w:rFonts w:asciiTheme="majorHAnsi" w:eastAsia="MS PGothic" w:hAnsiTheme="majorHAnsi" w:cstheme="majorHAnsi"/>
            <w:kern w:val="24"/>
            <w:sz w:val="28"/>
            <w:szCs w:val="28"/>
          </w:rPr>
          <w:t>https://docs.microsoft.com/en-us/azure/storage/storage-redundancy</w:t>
        </w:r>
      </w:hyperlink>
      <w:r w:rsidR="00C62C04">
        <w:rPr>
          <w:rFonts w:asciiTheme="majorHAnsi" w:eastAsia="MS PGothic" w:hAnsiTheme="majorHAnsi" w:cstheme="majorHAnsi"/>
          <w:kern w:val="24"/>
          <w:sz w:val="28"/>
          <w:szCs w:val="28"/>
        </w:rPr>
        <w:t xml:space="preserve"> </w:t>
      </w:r>
    </w:p>
    <w:p w14:paraId="5B901F26"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Auditing - </w:t>
      </w:r>
      <w:hyperlink r:id="rId86" w:history="1">
        <w:r w:rsidR="00C62C04" w:rsidRPr="002F135B">
          <w:rPr>
            <w:rStyle w:val="Hyperlink"/>
            <w:rFonts w:asciiTheme="majorHAnsi" w:eastAsia="MS PGothic" w:hAnsiTheme="majorHAnsi" w:cstheme="majorHAnsi"/>
            <w:kern w:val="24"/>
            <w:sz w:val="28"/>
            <w:szCs w:val="28"/>
          </w:rPr>
          <w:t>https://msdn.microsoft.com/en-us/library/mt662411.aspx?f=255&amp;MSPPError=-2147217396</w:t>
        </w:r>
      </w:hyperlink>
      <w:r w:rsidR="00C62C04">
        <w:rPr>
          <w:rFonts w:asciiTheme="majorHAnsi" w:eastAsia="MS PGothic" w:hAnsiTheme="majorHAnsi" w:cstheme="majorHAnsi"/>
          <w:kern w:val="24"/>
          <w:sz w:val="28"/>
          <w:szCs w:val="28"/>
        </w:rPr>
        <w:t xml:space="preserve"> </w:t>
      </w:r>
    </w:p>
    <w:p w14:paraId="4307D6E3"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Troubleshooting and Support - </w:t>
      </w:r>
      <w:hyperlink r:id="rId87" w:history="1">
        <w:r w:rsidR="00C62C04" w:rsidRPr="002F135B">
          <w:rPr>
            <w:rStyle w:val="Hyperlink"/>
            <w:rFonts w:asciiTheme="majorHAnsi" w:eastAsia="MS PGothic" w:hAnsiTheme="majorHAnsi" w:cstheme="majorHAnsi"/>
            <w:kern w:val="24"/>
            <w:sz w:val="28"/>
            <w:szCs w:val="28"/>
          </w:rPr>
          <w:t>https://azure.microsoft.com/en-us/blog/understanding-azure-troubleshooting-and-support/</w:t>
        </w:r>
      </w:hyperlink>
      <w:r w:rsidR="00C62C04">
        <w:rPr>
          <w:rFonts w:asciiTheme="majorHAnsi" w:eastAsia="MS PGothic" w:hAnsiTheme="majorHAnsi" w:cstheme="majorHAnsi"/>
          <w:kern w:val="24"/>
          <w:sz w:val="28"/>
          <w:szCs w:val="28"/>
        </w:rPr>
        <w:t xml:space="preserve"> </w:t>
      </w:r>
    </w:p>
    <w:p w14:paraId="1ECB9364" w14:textId="77777777" w:rsidR="002F3102" w:rsidRPr="00B45394" w:rsidRDefault="002F3102" w:rsidP="00B45394">
      <w:pPr>
        <w:autoSpaceDE w:val="0"/>
        <w:autoSpaceDN w:val="0"/>
        <w:adjustRightInd w:val="0"/>
        <w:spacing w:after="0" w:line="240" w:lineRule="auto"/>
        <w:ind w:left="360" w:hanging="360"/>
        <w:rPr>
          <w:rFonts w:asciiTheme="majorHAnsi" w:eastAsia="MS PGothic" w:hAnsiTheme="majorHAnsi" w:cstheme="majorHAnsi"/>
          <w:kern w:val="24"/>
          <w:sz w:val="28"/>
          <w:szCs w:val="28"/>
        </w:rPr>
      </w:pPr>
    </w:p>
    <w:p w14:paraId="02E21D67" w14:textId="77777777" w:rsidR="002F3102" w:rsidRPr="00B45394" w:rsidRDefault="002F3102" w:rsidP="00B45394">
      <w:pPr>
        <w:autoSpaceDE w:val="0"/>
        <w:autoSpaceDN w:val="0"/>
        <w:adjustRightInd w:val="0"/>
        <w:spacing w:after="0" w:line="240" w:lineRule="auto"/>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Special considerations for Advanced Analytics:</w:t>
      </w:r>
    </w:p>
    <w:p w14:paraId="378EA321"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Account management</w:t>
      </w:r>
    </w:p>
    <w:p w14:paraId="7614F0FE"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Storage and redundancy</w:t>
      </w:r>
    </w:p>
    <w:p w14:paraId="1C6E4679"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Privacy and data protection</w:t>
      </w:r>
    </w:p>
    <w:p w14:paraId="4D924FB8"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Scheduling and Pipelined workflows</w:t>
      </w:r>
    </w:p>
    <w:p w14:paraId="010935CA"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 xml:space="preserve">Networking - </w:t>
      </w:r>
      <w:hyperlink r:id="rId88" w:history="1">
        <w:r w:rsidR="00C62C04" w:rsidRPr="002F135B">
          <w:rPr>
            <w:rStyle w:val="Hyperlink"/>
            <w:rFonts w:asciiTheme="majorHAnsi" w:eastAsia="MS PGothic" w:hAnsiTheme="majorHAnsi" w:cstheme="majorHAnsi"/>
            <w:kern w:val="24"/>
            <w:sz w:val="28"/>
            <w:szCs w:val="28"/>
          </w:rPr>
          <w:t>https://www.simple-talk.com/cloud/cloud-data/azure-networking-sql-server-dbas/</w:t>
        </w:r>
      </w:hyperlink>
      <w:r w:rsidR="00C62C04">
        <w:rPr>
          <w:rFonts w:asciiTheme="majorHAnsi" w:eastAsia="MS PGothic" w:hAnsiTheme="majorHAnsi" w:cstheme="majorHAnsi"/>
          <w:kern w:val="24"/>
          <w:sz w:val="28"/>
          <w:szCs w:val="28"/>
        </w:rPr>
        <w:t xml:space="preserve"> </w:t>
      </w:r>
    </w:p>
    <w:p w14:paraId="59614818"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Optimization</w:t>
      </w:r>
    </w:p>
    <w:p w14:paraId="0417A607"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Security</w:t>
      </w:r>
    </w:p>
    <w:p w14:paraId="1A49094D"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Advanced Analytics Services awareness – data transfer, storage and processing</w:t>
      </w:r>
    </w:p>
    <w:p w14:paraId="7EF68FA2" w14:textId="77777777" w:rsidR="002F3102" w:rsidRPr="00B45394" w:rsidRDefault="002F3102" w:rsidP="00B45394">
      <w:pPr>
        <w:numPr>
          <w:ilvl w:val="0"/>
          <w:numId w:val="2"/>
        </w:numPr>
        <w:autoSpaceDE w:val="0"/>
        <w:autoSpaceDN w:val="0"/>
        <w:adjustRightInd w:val="0"/>
        <w:spacing w:after="0" w:line="240" w:lineRule="auto"/>
        <w:ind w:left="270" w:hanging="270"/>
        <w:rPr>
          <w:rFonts w:asciiTheme="majorHAnsi" w:eastAsia="MS PGothic" w:hAnsiTheme="majorHAnsi" w:cstheme="majorHAnsi"/>
          <w:kern w:val="24"/>
          <w:sz w:val="28"/>
          <w:szCs w:val="28"/>
        </w:rPr>
      </w:pPr>
      <w:r w:rsidRPr="00B45394">
        <w:rPr>
          <w:rFonts w:asciiTheme="majorHAnsi" w:eastAsia="MS PGothic" w:hAnsiTheme="majorHAnsi" w:cstheme="majorHAnsi"/>
          <w:kern w:val="24"/>
          <w:sz w:val="28"/>
          <w:szCs w:val="28"/>
        </w:rPr>
        <w:t>Dependencies and interactions</w:t>
      </w:r>
    </w:p>
    <w:p w14:paraId="53F130B0"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66E5AD12" w14:textId="77777777" w:rsidR="002F3102" w:rsidRPr="00B45394" w:rsidRDefault="002F3102" w:rsidP="00B45394">
      <w:pPr>
        <w:spacing w:line="360" w:lineRule="auto"/>
        <w:rPr>
          <w:rFonts w:asciiTheme="majorHAnsi" w:hAnsiTheme="majorHAnsi" w:cstheme="majorHAnsi"/>
          <w:sz w:val="28"/>
          <w:szCs w:val="28"/>
        </w:rPr>
      </w:pPr>
    </w:p>
    <w:p w14:paraId="142D8347"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3111F84F"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5362FC16">
          <v:shape id="_x0000_i1038" type="#_x0000_t75" style="width:367.5pt;height:206.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38" DrawAspect="Content" ObjectID="_1560086290" r:id="rId90"/>
        </w:object>
      </w:r>
    </w:p>
    <w:p w14:paraId="693D282A" w14:textId="77777777" w:rsidR="002F3102" w:rsidRPr="00B45394" w:rsidRDefault="002F3102" w:rsidP="00B45394">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Activate your Azure Subscription (Learn more here: </w:t>
      </w:r>
      <w:hyperlink r:id="rId91" w:history="1">
        <w:r w:rsidR="00C62C04" w:rsidRPr="002F135B">
          <w:rPr>
            <w:rStyle w:val="Hyperlink"/>
            <w:rFonts w:asciiTheme="majorHAnsi" w:hAnsiTheme="majorHAnsi" w:cstheme="majorHAnsi"/>
            <w:kern w:val="24"/>
            <w:sz w:val="28"/>
            <w:szCs w:val="28"/>
          </w:rPr>
          <w:t>https://docs.microsoft.com/en-us/azure/billing/billing-buy-sign-up-azure-subscription</w:t>
        </w:r>
      </w:hyperlink>
      <w:r w:rsidR="00C62C0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w:t>
      </w:r>
    </w:p>
    <w:p w14:paraId="6A3ACD77" w14:textId="77777777" w:rsidR="002F3102" w:rsidRPr="00B45394" w:rsidRDefault="002F3102" w:rsidP="00B45394">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Read this page: </w:t>
      </w:r>
      <w:hyperlink r:id="rId92" w:history="1">
        <w:r w:rsidR="00C62C04" w:rsidRPr="002F135B">
          <w:rPr>
            <w:rStyle w:val="Hyperlink"/>
            <w:rFonts w:asciiTheme="majorHAnsi" w:hAnsiTheme="majorHAnsi" w:cstheme="majorHAnsi"/>
            <w:kern w:val="24"/>
            <w:sz w:val="28"/>
            <w:szCs w:val="28"/>
          </w:rPr>
          <w:t>https://docs.microsoft.com/en-us/azure/azure-resource-manager/resource-group-portal</w:t>
        </w:r>
      </w:hyperlink>
      <w:r w:rsidR="00C62C04">
        <w:rPr>
          <w:rFonts w:asciiTheme="majorHAnsi" w:hAnsiTheme="majorHAnsi" w:cstheme="majorHAnsi"/>
          <w:kern w:val="24"/>
          <w:sz w:val="28"/>
          <w:szCs w:val="28"/>
        </w:rPr>
        <w:t xml:space="preserve"> </w:t>
      </w:r>
    </w:p>
    <w:p w14:paraId="6CE931E2"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Open the Azure Portal and create one empty Resource Group </w:t>
      </w:r>
    </w:p>
    <w:p w14:paraId="492B9B45" w14:textId="77777777" w:rsidR="002F3102" w:rsidRPr="00B45394" w:rsidRDefault="002F3102" w:rsidP="00B45394">
      <w:pPr>
        <w:numPr>
          <w:ilvl w:val="0"/>
          <w:numId w:val="3"/>
        </w:numPr>
        <w:autoSpaceDE w:val="0"/>
        <w:autoSpaceDN w:val="0"/>
        <w:adjustRightInd w:val="0"/>
        <w:spacing w:after="0" w:line="240" w:lineRule="auto"/>
        <w:ind w:left="1136"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Need help? More info on Resource Groups here: </w:t>
      </w:r>
      <w:hyperlink r:id="rId93" w:history="1">
        <w:r w:rsidR="00C62C04" w:rsidRPr="002F135B">
          <w:rPr>
            <w:rStyle w:val="Hyperlink"/>
            <w:rFonts w:asciiTheme="majorHAnsi" w:hAnsiTheme="majorHAnsi" w:cstheme="majorHAnsi"/>
            <w:kern w:val="24"/>
            <w:sz w:val="28"/>
            <w:szCs w:val="28"/>
          </w:rPr>
          <w:t>https://docs.microsoft.com/en-us/azure/azure-resource-manager/resource-group-overview</w:t>
        </w:r>
      </w:hyperlink>
      <w:r w:rsidR="00C62C04">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p>
    <w:p w14:paraId="28F07CC3" w14:textId="77777777" w:rsidR="002F3102" w:rsidRPr="00B45394" w:rsidRDefault="002F3102" w:rsidP="00B45394">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Use the + icon to add one Data Science Virtual Machine for Windows (DSVM) with the following constraints: </w:t>
      </w:r>
    </w:p>
    <w:p w14:paraId="2CEEFE63"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Select a size of at least 2 processors, and around 6GB of RAM (Larger machines will work faster, but cost more)</w:t>
      </w:r>
    </w:p>
    <w:p w14:paraId="67A1E29F"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Use HDD drives, not SSD’s. </w:t>
      </w:r>
    </w:p>
    <w:p w14:paraId="487FD29D"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Ensure you turn these off in the portal after each day’s lessons. Use the Resource Group you just created to store it</w:t>
      </w:r>
    </w:p>
    <w:p w14:paraId="6ABFBD9B"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Note your admin name and password</w:t>
      </w:r>
    </w:p>
    <w:p w14:paraId="58D9C4B7"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Need help? Check here – make sure you pick the Windows Data Science Machine! </w:t>
      </w:r>
      <w:hyperlink r:id="rId94" w:history="1">
        <w:r w:rsidR="00776645" w:rsidRPr="002F135B">
          <w:rPr>
            <w:rStyle w:val="Hyperlink"/>
            <w:rFonts w:asciiTheme="majorHAnsi" w:hAnsiTheme="majorHAnsi" w:cstheme="majorHAnsi"/>
            <w:kern w:val="24"/>
            <w:sz w:val="28"/>
            <w:szCs w:val="28"/>
          </w:rPr>
          <w:t>https://azure.microsoft.com/en-us/documentation/articles/virtual-machines-windows-hero-tutorial/</w:t>
        </w:r>
      </w:hyperlink>
      <w:r w:rsidR="00776645">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  </w:t>
      </w:r>
    </w:p>
    <w:p w14:paraId="355C7F6A" w14:textId="77777777" w:rsidR="002F3102" w:rsidRPr="00B45394" w:rsidRDefault="002F3102" w:rsidP="00B45394">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Start the DSVM</w:t>
      </w:r>
    </w:p>
    <w:p w14:paraId="3890E4AB" w14:textId="77777777" w:rsidR="002F3102" w:rsidRPr="00B45394" w:rsidRDefault="002F3102" w:rsidP="00B45394">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As directed by the instructor: </w:t>
      </w:r>
    </w:p>
    <w:p w14:paraId="29A141D3" w14:textId="77777777" w:rsidR="002F3102" w:rsidRPr="00B45394" w:rsidRDefault="002F3102" w:rsidP="00B45394">
      <w:pPr>
        <w:numPr>
          <w:ilvl w:val="0"/>
          <w:numId w:val="3"/>
        </w:numPr>
        <w:autoSpaceDE w:val="0"/>
        <w:autoSpaceDN w:val="0"/>
        <w:adjustRightInd w:val="0"/>
        <w:spacing w:after="0" w:line="240" w:lineRule="auto"/>
        <w:ind w:left="887"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Connect to the DSVM and begin updating the Power BI, Visual Studio, and Windows environments - Need help? Check here: </w:t>
      </w:r>
      <w:hyperlink r:id="rId95" w:history="1">
        <w:r w:rsidR="00A15F60" w:rsidRPr="002F135B">
          <w:rPr>
            <w:rStyle w:val="Hyperlink"/>
            <w:rFonts w:asciiTheme="majorHAnsi" w:hAnsiTheme="majorHAnsi" w:cstheme="majorHAnsi"/>
            <w:kern w:val="24"/>
            <w:sz w:val="28"/>
            <w:szCs w:val="28"/>
          </w:rPr>
          <w:t>https://azure.microsoft.com/en-us/documentation/articles/virtual-machines-windows-connect-logon/</w:t>
        </w:r>
      </w:hyperlink>
      <w:r w:rsidR="00A15F60">
        <w:rPr>
          <w:rFonts w:asciiTheme="majorHAnsi" w:hAnsiTheme="majorHAnsi" w:cstheme="majorHAnsi"/>
          <w:kern w:val="24"/>
          <w:sz w:val="28"/>
          <w:szCs w:val="28"/>
        </w:rPr>
        <w:t xml:space="preserve"> </w:t>
      </w:r>
    </w:p>
    <w:p w14:paraId="2A66FCFE"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4C045EBC" w14:textId="77777777" w:rsidR="002F3102" w:rsidRPr="00B45394" w:rsidRDefault="002F3102" w:rsidP="00B45394">
      <w:pPr>
        <w:spacing w:line="360" w:lineRule="auto"/>
        <w:rPr>
          <w:rFonts w:asciiTheme="majorHAnsi" w:hAnsiTheme="majorHAnsi" w:cstheme="majorHAnsi"/>
          <w:sz w:val="28"/>
          <w:szCs w:val="28"/>
        </w:rPr>
      </w:pPr>
    </w:p>
    <w:p w14:paraId="5EB3308E"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1B5AA4C2"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1D6F5A9D">
          <v:shape id="_x0000_i1039" type="#_x0000_t75" style="width:367.5pt;height:206.2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39" DrawAspect="Content" ObjectID="_1560086291" r:id="rId97"/>
        </w:object>
      </w:r>
    </w:p>
    <w:p w14:paraId="54BE95F8" w14:textId="77777777" w:rsidR="002F3102" w:rsidRPr="00B45394" w:rsidRDefault="002F3102" w:rsidP="00B45394">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Using Azure for Dev/Test: </w:t>
      </w:r>
      <w:hyperlink r:id="rId98" w:history="1">
        <w:r w:rsidR="00A15F60" w:rsidRPr="002F135B">
          <w:rPr>
            <w:rStyle w:val="Hyperlink"/>
            <w:rFonts w:asciiTheme="majorHAnsi" w:hAnsiTheme="majorHAnsi" w:cstheme="majorHAnsi"/>
            <w:kern w:val="24"/>
            <w:sz w:val="28"/>
            <w:szCs w:val="28"/>
          </w:rPr>
          <w:t>https://azure.microsoft.com/en-us/solutions/dev-test/</w:t>
        </w:r>
      </w:hyperlink>
      <w:r w:rsidR="00A15F60">
        <w:rPr>
          <w:rFonts w:asciiTheme="majorHAnsi" w:hAnsiTheme="majorHAnsi" w:cstheme="majorHAnsi"/>
          <w:kern w:val="24"/>
          <w:sz w:val="28"/>
          <w:szCs w:val="28"/>
        </w:rPr>
        <w:t xml:space="preserve"> </w:t>
      </w:r>
    </w:p>
    <w:p w14:paraId="2E8C344B"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53BEFBFC" w14:textId="77777777" w:rsidR="002F3102" w:rsidRPr="00B45394" w:rsidRDefault="002F3102" w:rsidP="00B45394">
      <w:pPr>
        <w:spacing w:line="360" w:lineRule="auto"/>
        <w:rPr>
          <w:rFonts w:asciiTheme="majorHAnsi" w:hAnsiTheme="majorHAnsi" w:cstheme="majorHAnsi"/>
          <w:sz w:val="28"/>
          <w:szCs w:val="28"/>
        </w:rPr>
      </w:pPr>
    </w:p>
    <w:p w14:paraId="60D5CB1C"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04DDE5D7"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3DD2AB4A">
          <v:shape id="_x0000_i1040" type="#_x0000_t75" style="width:367.5pt;height:206.2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40" DrawAspect="Content" ObjectID="_1560086292" r:id="rId100"/>
        </w:object>
      </w:r>
    </w:p>
    <w:p w14:paraId="26339420"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The Azure Portal: https://portal.azure.com/ and OMS: </w:t>
      </w:r>
      <w:hyperlink r:id="rId101" w:history="1">
        <w:r w:rsidR="00A15F60" w:rsidRPr="002F135B">
          <w:rPr>
            <w:rStyle w:val="Hyperlink"/>
            <w:rFonts w:asciiTheme="majorHAnsi" w:hAnsiTheme="majorHAnsi" w:cstheme="majorHAnsi"/>
            <w:kern w:val="24"/>
            <w:sz w:val="28"/>
            <w:szCs w:val="28"/>
          </w:rPr>
          <w:t>https://azure.microsoft.com/en-us/documentation/articles/operations-management-suite-overview/</w:t>
        </w:r>
      </w:hyperlink>
      <w:r w:rsidR="00A15F60">
        <w:rPr>
          <w:rFonts w:asciiTheme="majorHAnsi" w:hAnsiTheme="majorHAnsi" w:cstheme="majorHAnsi"/>
          <w:kern w:val="24"/>
          <w:sz w:val="28"/>
          <w:szCs w:val="28"/>
        </w:rPr>
        <w:t xml:space="preserve"> </w:t>
      </w:r>
    </w:p>
    <w:p w14:paraId="23C654F0" w14:textId="77777777" w:rsidR="002F3102" w:rsidRPr="00B45394" w:rsidRDefault="002F3102" w:rsidP="00B45394">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Also, customizations: </w:t>
      </w:r>
      <w:hyperlink r:id="rId102" w:history="1">
        <w:r w:rsidR="00A15F60" w:rsidRPr="002F135B">
          <w:rPr>
            <w:rStyle w:val="Hyperlink"/>
            <w:rFonts w:asciiTheme="majorHAnsi" w:hAnsiTheme="majorHAnsi" w:cstheme="majorHAnsi"/>
            <w:kern w:val="24"/>
            <w:sz w:val="28"/>
            <w:szCs w:val="28"/>
          </w:rPr>
          <w:t>https://www.youtube.com/playlist?list=PLFuGXEPUdlxLwxsfkvpdvAGInsLDfgvvC</w:t>
        </w:r>
      </w:hyperlink>
      <w:r w:rsidR="00A15F60">
        <w:rPr>
          <w:rFonts w:asciiTheme="majorHAnsi" w:hAnsiTheme="majorHAnsi" w:cstheme="majorHAnsi"/>
          <w:kern w:val="24"/>
          <w:sz w:val="28"/>
          <w:szCs w:val="28"/>
        </w:rPr>
        <w:t xml:space="preserve"> </w:t>
      </w:r>
    </w:p>
    <w:p w14:paraId="0AB52F57"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SDK: </w:t>
      </w:r>
      <w:hyperlink r:id="rId103" w:history="1">
        <w:r w:rsidR="00A15F60" w:rsidRPr="002F135B">
          <w:rPr>
            <w:rStyle w:val="Hyperlink"/>
            <w:rFonts w:asciiTheme="majorHAnsi" w:hAnsiTheme="majorHAnsi" w:cstheme="majorHAnsi"/>
            <w:kern w:val="24"/>
            <w:sz w:val="28"/>
            <w:szCs w:val="28"/>
          </w:rPr>
          <w:t>https://go.microsoft.com/fwlink/?linkid=518003&amp;clcid=0x409</w:t>
        </w:r>
      </w:hyperlink>
      <w:r w:rsidR="00A15F60">
        <w:rPr>
          <w:rFonts w:asciiTheme="majorHAnsi" w:hAnsiTheme="majorHAnsi" w:cstheme="majorHAnsi"/>
          <w:kern w:val="24"/>
          <w:sz w:val="28"/>
          <w:szCs w:val="28"/>
        </w:rPr>
        <w:t xml:space="preserve"> </w:t>
      </w:r>
    </w:p>
    <w:p w14:paraId="63E5E044"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Powershell: </w:t>
      </w:r>
      <w:hyperlink r:id="rId104" w:anchor="what-is-azure-powershell" w:history="1">
        <w:r w:rsidR="00A15F60" w:rsidRPr="002F135B">
          <w:rPr>
            <w:rStyle w:val="Hyperlink"/>
            <w:rFonts w:asciiTheme="majorHAnsi" w:hAnsiTheme="majorHAnsi" w:cstheme="majorHAnsi"/>
            <w:kern w:val="24"/>
            <w:sz w:val="28"/>
            <w:szCs w:val="28"/>
          </w:rPr>
          <w:t>https://azure.microsoft.com/en-us/documentation/articles/powershell-install-configure/#what-is-azure-powershell</w:t>
        </w:r>
      </w:hyperlink>
      <w:r w:rsidR="00A15F60">
        <w:rPr>
          <w:rFonts w:asciiTheme="majorHAnsi" w:hAnsiTheme="majorHAnsi" w:cstheme="majorHAnsi"/>
          <w:kern w:val="24"/>
          <w:sz w:val="28"/>
          <w:szCs w:val="28"/>
        </w:rPr>
        <w:t xml:space="preserve"> </w:t>
      </w:r>
      <w:r w:rsidRPr="00B45394">
        <w:rPr>
          <w:rFonts w:asciiTheme="majorHAnsi" w:hAnsiTheme="majorHAnsi" w:cstheme="majorHAnsi"/>
          <w:kern w:val="24"/>
          <w:sz w:val="28"/>
          <w:szCs w:val="28"/>
        </w:rPr>
        <w:t xml:space="preserve">and ARM Templates: </w:t>
      </w:r>
      <w:hyperlink r:id="rId105" w:history="1">
        <w:r w:rsidR="00A15F60" w:rsidRPr="002F135B">
          <w:rPr>
            <w:rStyle w:val="Hyperlink"/>
            <w:rFonts w:asciiTheme="majorHAnsi" w:hAnsiTheme="majorHAnsi" w:cstheme="majorHAnsi"/>
            <w:kern w:val="24"/>
            <w:sz w:val="28"/>
            <w:szCs w:val="28"/>
          </w:rPr>
          <w:t>https://azure.microsoft.com/en-us/documentation/articles/resource-group-overview/</w:t>
        </w:r>
      </w:hyperlink>
      <w:r w:rsidR="00A15F60">
        <w:rPr>
          <w:rFonts w:asciiTheme="majorHAnsi" w:hAnsiTheme="majorHAnsi" w:cstheme="majorHAnsi"/>
          <w:kern w:val="24"/>
          <w:sz w:val="28"/>
          <w:szCs w:val="28"/>
        </w:rPr>
        <w:t xml:space="preserve"> </w:t>
      </w:r>
    </w:p>
    <w:p w14:paraId="04D96B5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Data Catalog (use an inPrivate browser tab): </w:t>
      </w:r>
      <w:hyperlink r:id="rId106" w:history="1">
        <w:r w:rsidR="00A15F60" w:rsidRPr="002F135B">
          <w:rPr>
            <w:rStyle w:val="Hyperlink"/>
            <w:rFonts w:asciiTheme="majorHAnsi" w:hAnsiTheme="majorHAnsi" w:cstheme="majorHAnsi"/>
            <w:kern w:val="24"/>
            <w:sz w:val="28"/>
            <w:szCs w:val="28"/>
          </w:rPr>
          <w:t>http://azuredatacatalog.com</w:t>
        </w:r>
      </w:hyperlink>
      <w:r w:rsidR="00A15F60">
        <w:rPr>
          <w:rFonts w:asciiTheme="majorHAnsi" w:hAnsiTheme="majorHAnsi" w:cstheme="majorHAnsi"/>
          <w:kern w:val="24"/>
          <w:sz w:val="28"/>
          <w:szCs w:val="28"/>
        </w:rPr>
        <w:t xml:space="preserve"> </w:t>
      </w:r>
    </w:p>
    <w:p w14:paraId="23F8C6B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Machine Learning: </w:t>
      </w:r>
      <w:hyperlink r:id="rId107" w:history="1">
        <w:r w:rsidR="00A15F60" w:rsidRPr="002F135B">
          <w:rPr>
            <w:rStyle w:val="Hyperlink"/>
            <w:rFonts w:asciiTheme="majorHAnsi" w:hAnsiTheme="majorHAnsi" w:cstheme="majorHAnsi"/>
            <w:kern w:val="24"/>
            <w:sz w:val="28"/>
            <w:szCs w:val="28"/>
          </w:rPr>
          <w:t>http://studio.azureml.net</w:t>
        </w:r>
      </w:hyperlink>
      <w:r w:rsidR="00A15F60">
        <w:rPr>
          <w:rFonts w:asciiTheme="majorHAnsi" w:hAnsiTheme="majorHAnsi" w:cstheme="majorHAnsi"/>
          <w:kern w:val="24"/>
          <w:sz w:val="28"/>
          <w:szCs w:val="28"/>
        </w:rPr>
        <w:t xml:space="preserve"> </w:t>
      </w:r>
    </w:p>
    <w:p w14:paraId="19ED5FC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Visual Studio Interface: </w:t>
      </w:r>
      <w:hyperlink r:id="rId108" w:history="1">
        <w:r w:rsidR="00A15F60" w:rsidRPr="002F135B">
          <w:rPr>
            <w:rStyle w:val="Hyperlink"/>
            <w:rFonts w:asciiTheme="majorHAnsi" w:hAnsiTheme="majorHAnsi" w:cstheme="majorHAnsi"/>
            <w:kern w:val="24"/>
            <w:sz w:val="28"/>
            <w:szCs w:val="28"/>
          </w:rPr>
          <w:t>https://msdn.microsoft.com/en-us/library/dn762121.aspx</w:t>
        </w:r>
      </w:hyperlink>
      <w:r w:rsidR="00A15F60">
        <w:rPr>
          <w:rFonts w:asciiTheme="majorHAnsi" w:hAnsiTheme="majorHAnsi" w:cstheme="majorHAnsi"/>
          <w:kern w:val="24"/>
          <w:sz w:val="28"/>
          <w:szCs w:val="28"/>
        </w:rPr>
        <w:t xml:space="preserve"> </w:t>
      </w:r>
    </w:p>
    <w:p w14:paraId="42815A8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Installing R Tools for Visual Studio (RTVS): </w:t>
      </w:r>
      <w:hyperlink r:id="rId109" w:history="1">
        <w:r w:rsidR="00A15F60" w:rsidRPr="002F135B">
          <w:rPr>
            <w:rStyle w:val="Hyperlink"/>
            <w:rFonts w:asciiTheme="majorHAnsi" w:hAnsiTheme="majorHAnsi" w:cstheme="majorHAnsi"/>
            <w:kern w:val="24"/>
            <w:sz w:val="28"/>
            <w:szCs w:val="28"/>
          </w:rPr>
          <w:t>https://www.visualstudio.com/en-us/features/rtvs-vs.aspx</w:t>
        </w:r>
      </w:hyperlink>
      <w:r w:rsidR="00A15F60">
        <w:rPr>
          <w:rFonts w:asciiTheme="majorHAnsi" w:hAnsiTheme="majorHAnsi" w:cstheme="majorHAnsi"/>
          <w:kern w:val="24"/>
          <w:sz w:val="28"/>
          <w:szCs w:val="28"/>
        </w:rPr>
        <w:t xml:space="preserve"> </w:t>
      </w:r>
    </w:p>
    <w:p w14:paraId="777B783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PowerShell: </w:t>
      </w:r>
      <w:hyperlink r:id="rId110" w:history="1">
        <w:r w:rsidR="00A15F60" w:rsidRPr="002F135B">
          <w:rPr>
            <w:rStyle w:val="Hyperlink"/>
            <w:rFonts w:asciiTheme="majorHAnsi" w:hAnsiTheme="majorHAnsi" w:cstheme="majorHAnsi"/>
            <w:kern w:val="24"/>
            <w:sz w:val="28"/>
            <w:szCs w:val="28"/>
          </w:rPr>
          <w:t>http://aka.ms/webpi-azps</w:t>
        </w:r>
      </w:hyperlink>
      <w:r w:rsidR="00A15F60">
        <w:rPr>
          <w:rFonts w:asciiTheme="majorHAnsi" w:hAnsiTheme="majorHAnsi" w:cstheme="majorHAnsi"/>
          <w:kern w:val="24"/>
          <w:sz w:val="28"/>
          <w:szCs w:val="28"/>
        </w:rPr>
        <w:t xml:space="preserve"> </w:t>
      </w:r>
    </w:p>
    <w:p w14:paraId="56C08BA8" w14:textId="77777777" w:rsidR="002F3102" w:rsidRPr="00A32CA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A32CA4">
        <w:rPr>
          <w:rFonts w:asciiTheme="majorHAnsi" w:hAnsiTheme="majorHAnsi" w:cstheme="majorHAnsi"/>
          <w:kern w:val="24"/>
          <w:sz w:val="28"/>
          <w:szCs w:val="28"/>
        </w:rPr>
        <w:t xml:space="preserve">Storage Explorer: </w:t>
      </w:r>
      <w:hyperlink r:id="rId111" w:history="1">
        <w:r w:rsidR="00A15F60" w:rsidRPr="002F135B">
          <w:rPr>
            <w:rStyle w:val="Hyperlink"/>
            <w:rFonts w:asciiTheme="majorHAnsi" w:hAnsiTheme="majorHAnsi" w:cstheme="majorHAnsi"/>
            <w:kern w:val="24"/>
            <w:sz w:val="28"/>
            <w:szCs w:val="28"/>
          </w:rPr>
          <w:t>https://go.microsoft.com/fwlink/?linkid=698844&amp;clcid=0x409</w:t>
        </w:r>
      </w:hyperlink>
      <w:r w:rsidR="00A15F60">
        <w:rPr>
          <w:rFonts w:asciiTheme="majorHAnsi" w:hAnsiTheme="majorHAnsi" w:cstheme="majorHAnsi"/>
          <w:kern w:val="24"/>
          <w:sz w:val="28"/>
          <w:szCs w:val="28"/>
        </w:rPr>
        <w:t xml:space="preserve"> </w:t>
      </w:r>
    </w:p>
    <w:p w14:paraId="33BAA198"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9D61DD6" w14:textId="77777777" w:rsidR="002F3102" w:rsidRPr="00B45394" w:rsidRDefault="002F3102" w:rsidP="00B45394">
      <w:pPr>
        <w:spacing w:line="360" w:lineRule="auto"/>
        <w:rPr>
          <w:rFonts w:asciiTheme="majorHAnsi" w:hAnsiTheme="majorHAnsi" w:cstheme="majorHAnsi"/>
          <w:sz w:val="28"/>
          <w:szCs w:val="28"/>
        </w:rPr>
      </w:pPr>
    </w:p>
    <w:p w14:paraId="46435782"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2080FBFB"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191B1EBE">
          <v:shape id="_x0000_i1041" type="#_x0000_t75" style="width:367.5pt;height:206.2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41" DrawAspect="Content" ObjectID="_1560086293" r:id="rId113"/>
        </w:object>
      </w:r>
    </w:p>
    <w:p w14:paraId="3221D4C7"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Data Storage Options (Building Real-World Cloud Apps with Azure): </w:t>
      </w:r>
      <w:hyperlink r:id="rId114" w:history="1">
        <w:r w:rsidR="00A15F60" w:rsidRPr="002F135B">
          <w:rPr>
            <w:rStyle w:val="Hyperlink"/>
            <w:rFonts w:asciiTheme="majorHAnsi" w:hAnsiTheme="majorHAnsi" w:cstheme="majorHAnsi"/>
            <w:kern w:val="24"/>
            <w:sz w:val="28"/>
            <w:szCs w:val="28"/>
          </w:rPr>
          <w:t>https://www.asp.net/aspnet/overview/developing-apps-with-windows-azure/building-real-world-cloud-apps-with-windows-azure/data-storage-options</w:t>
        </w:r>
      </w:hyperlink>
      <w:r w:rsidR="00A15F60">
        <w:rPr>
          <w:rFonts w:asciiTheme="majorHAnsi" w:hAnsiTheme="majorHAnsi" w:cstheme="majorHAnsi"/>
          <w:kern w:val="24"/>
          <w:sz w:val="28"/>
          <w:szCs w:val="28"/>
        </w:rPr>
        <w:t xml:space="preserve"> </w:t>
      </w:r>
    </w:p>
    <w:p w14:paraId="56ECA857"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Options: </w:t>
      </w:r>
      <w:hyperlink r:id="rId115" w:history="1">
        <w:r w:rsidR="00A15F60" w:rsidRPr="002F135B">
          <w:rPr>
            <w:rStyle w:val="Hyperlink"/>
            <w:rFonts w:asciiTheme="majorHAnsi" w:hAnsiTheme="majorHAnsi" w:cstheme="majorHAnsi"/>
            <w:kern w:val="24"/>
            <w:sz w:val="28"/>
            <w:szCs w:val="28"/>
          </w:rPr>
          <w:t>https://blogs.msdn.microsoft.com/uk_faculty_connection/2017/02/24/big-data-and-azure/</w:t>
        </w:r>
      </w:hyperlink>
      <w:r w:rsidR="00A15F60">
        <w:rPr>
          <w:rFonts w:asciiTheme="majorHAnsi" w:hAnsiTheme="majorHAnsi" w:cstheme="majorHAnsi"/>
          <w:kern w:val="24"/>
          <w:sz w:val="28"/>
          <w:szCs w:val="28"/>
        </w:rPr>
        <w:t xml:space="preserve"> </w:t>
      </w:r>
    </w:p>
    <w:p w14:paraId="5002E779"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A76ECF1" w14:textId="77777777" w:rsidR="002F3102" w:rsidRPr="00B45394" w:rsidRDefault="002F3102" w:rsidP="00B45394">
      <w:pPr>
        <w:spacing w:line="360" w:lineRule="auto"/>
        <w:rPr>
          <w:rFonts w:asciiTheme="majorHAnsi" w:hAnsiTheme="majorHAnsi" w:cstheme="majorHAnsi"/>
          <w:sz w:val="28"/>
          <w:szCs w:val="28"/>
        </w:rPr>
      </w:pPr>
    </w:p>
    <w:p w14:paraId="5F6CA72D" w14:textId="77777777" w:rsidR="002F3102" w:rsidRPr="00B45394" w:rsidRDefault="002F3102" w:rsidP="00A32CA4">
      <w:pPr>
        <w:rPr>
          <w:rFonts w:asciiTheme="majorHAnsi" w:hAnsiTheme="majorHAnsi" w:cstheme="majorHAnsi"/>
          <w:sz w:val="28"/>
          <w:szCs w:val="28"/>
        </w:rPr>
      </w:pPr>
      <w:r w:rsidRPr="00B45394">
        <w:rPr>
          <w:rFonts w:asciiTheme="majorHAnsi" w:hAnsiTheme="majorHAnsi" w:cstheme="majorHAnsi"/>
          <w:sz w:val="28"/>
          <w:szCs w:val="28"/>
        </w:rPr>
        <w:br w:type="page"/>
      </w:r>
    </w:p>
    <w:p w14:paraId="66564A14"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53EF73D5">
          <v:shape id="_x0000_i1042" type="#_x0000_t75" style="width:367.5pt;height:206.2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42" DrawAspect="Content" ObjectID="_1560086294" r:id="rId117"/>
        </w:object>
      </w:r>
    </w:p>
    <w:p w14:paraId="1F61A545" w14:textId="77777777" w:rsidR="002F3102" w:rsidRPr="00B45394" w:rsidRDefault="002F3102" w:rsidP="00B45394">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 quick Overview: </w:t>
      </w:r>
      <w:hyperlink r:id="rId118" w:history="1">
        <w:r w:rsidR="00A15F60" w:rsidRPr="002F135B">
          <w:rPr>
            <w:rStyle w:val="Hyperlink"/>
            <w:rFonts w:asciiTheme="majorHAnsi" w:hAnsiTheme="majorHAnsi" w:cstheme="majorHAnsi"/>
            <w:kern w:val="24"/>
            <w:sz w:val="28"/>
            <w:szCs w:val="28"/>
          </w:rPr>
          <w:t>https://channel9.msdn.com/Blogs/Windows-Azure/Azure-Storage-5-Minute-Overview</w:t>
        </w:r>
      </w:hyperlink>
      <w:r w:rsidR="00A15F60">
        <w:rPr>
          <w:rFonts w:asciiTheme="majorHAnsi" w:hAnsiTheme="majorHAnsi" w:cstheme="majorHAnsi"/>
          <w:kern w:val="24"/>
          <w:sz w:val="28"/>
          <w:szCs w:val="28"/>
        </w:rPr>
        <w:t xml:space="preserve"> </w:t>
      </w:r>
    </w:p>
    <w:p w14:paraId="000E1B04" w14:textId="77777777" w:rsidR="002F3102" w:rsidRPr="00B45394" w:rsidRDefault="002F3102" w:rsidP="00B45394">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More on Storage: </w:t>
      </w:r>
      <w:hyperlink r:id="rId119" w:history="1">
        <w:r w:rsidR="00A15F60" w:rsidRPr="002F135B">
          <w:rPr>
            <w:rStyle w:val="Hyperlink"/>
            <w:rFonts w:asciiTheme="majorHAnsi" w:hAnsiTheme="majorHAnsi" w:cstheme="majorHAnsi"/>
            <w:kern w:val="24"/>
            <w:sz w:val="28"/>
            <w:szCs w:val="28"/>
          </w:rPr>
          <w:t>https://azure.microsoft.com/en-us/documentation/articles/storage-introduction/</w:t>
        </w:r>
      </w:hyperlink>
      <w:r w:rsidR="00A15F60">
        <w:rPr>
          <w:rFonts w:asciiTheme="majorHAnsi" w:hAnsiTheme="majorHAnsi" w:cstheme="majorHAnsi"/>
          <w:kern w:val="24"/>
          <w:sz w:val="28"/>
          <w:szCs w:val="28"/>
        </w:rPr>
        <w:t xml:space="preserve"> </w:t>
      </w:r>
    </w:p>
    <w:p w14:paraId="382F1EDA"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02BF6618" w14:textId="77777777" w:rsidR="002F3102" w:rsidRPr="00B45394" w:rsidRDefault="002F3102" w:rsidP="00B45394">
      <w:pPr>
        <w:spacing w:line="360" w:lineRule="auto"/>
        <w:rPr>
          <w:rFonts w:asciiTheme="majorHAnsi" w:hAnsiTheme="majorHAnsi" w:cstheme="majorHAnsi"/>
          <w:sz w:val="28"/>
          <w:szCs w:val="28"/>
        </w:rPr>
      </w:pPr>
    </w:p>
    <w:p w14:paraId="03BC601E"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6CC0179E"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65FFA0D1">
          <v:shape id="_x0000_i1043" type="#_x0000_t75" style="width:367.5pt;height:206.2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43" DrawAspect="Content" ObjectID="_1560086295" r:id="rId121"/>
        </w:object>
      </w:r>
    </w:p>
    <w:p w14:paraId="3966591D"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Locations and Redundancy Overview: </w:t>
      </w:r>
      <w:hyperlink r:id="rId122" w:history="1">
        <w:r w:rsidR="00A15F60" w:rsidRPr="002F135B">
          <w:rPr>
            <w:rStyle w:val="Hyperlink"/>
            <w:rFonts w:asciiTheme="majorHAnsi" w:hAnsiTheme="majorHAnsi" w:cstheme="majorHAnsi"/>
            <w:kern w:val="24"/>
            <w:sz w:val="28"/>
            <w:szCs w:val="28"/>
          </w:rPr>
          <w:t>https://azure.microsoft.com/en-us/documentation/articles/storage-introduction/</w:t>
        </w:r>
      </w:hyperlink>
      <w:r w:rsidR="00A15F60">
        <w:rPr>
          <w:rFonts w:asciiTheme="majorHAnsi" w:hAnsiTheme="majorHAnsi" w:cstheme="majorHAnsi"/>
          <w:kern w:val="24"/>
          <w:sz w:val="28"/>
          <w:szCs w:val="28"/>
        </w:rPr>
        <w:t xml:space="preserve"> </w:t>
      </w:r>
    </w:p>
    <w:p w14:paraId="26758A86" w14:textId="77777777" w:rsidR="002F3102" w:rsidRPr="00B45394" w:rsidRDefault="00A32CA4"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E</w:t>
      </w:r>
      <w:r w:rsidR="002F3102" w:rsidRPr="00B45394">
        <w:rPr>
          <w:rFonts w:asciiTheme="majorHAnsi" w:hAnsiTheme="majorHAnsi" w:cstheme="majorHAnsi"/>
          <w:kern w:val="24"/>
          <w:sz w:val="28"/>
          <w:szCs w:val="28"/>
        </w:rPr>
        <w:t xml:space="preserve">ffects on Scalability and Performance Targets: </w:t>
      </w:r>
      <w:hyperlink r:id="rId123" w:history="1">
        <w:r w:rsidR="00A15F60" w:rsidRPr="002F135B">
          <w:rPr>
            <w:rStyle w:val="Hyperlink"/>
            <w:rFonts w:asciiTheme="majorHAnsi" w:hAnsiTheme="majorHAnsi" w:cstheme="majorHAnsi"/>
            <w:kern w:val="24"/>
            <w:sz w:val="28"/>
            <w:szCs w:val="28"/>
          </w:rPr>
          <w:t>https://azure.microsoft.com/en-us/documentation/articles/storage-scalability-targets/</w:t>
        </w:r>
      </w:hyperlink>
      <w:r w:rsidR="00A15F60">
        <w:rPr>
          <w:rFonts w:asciiTheme="majorHAnsi" w:hAnsiTheme="majorHAnsi" w:cstheme="majorHAnsi"/>
          <w:kern w:val="24"/>
          <w:sz w:val="28"/>
          <w:szCs w:val="28"/>
        </w:rPr>
        <w:t xml:space="preserve"> </w:t>
      </w:r>
    </w:p>
    <w:p w14:paraId="064FFA1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Pricing Details: </w:t>
      </w:r>
      <w:hyperlink r:id="rId124" w:history="1">
        <w:r w:rsidR="00A15F60" w:rsidRPr="002F135B">
          <w:rPr>
            <w:rStyle w:val="Hyperlink"/>
            <w:rFonts w:asciiTheme="majorHAnsi" w:hAnsiTheme="majorHAnsi" w:cstheme="majorHAnsi"/>
            <w:kern w:val="24"/>
            <w:sz w:val="28"/>
            <w:szCs w:val="28"/>
          </w:rPr>
          <w:t>https://azure.microsoft.com/en-us/pricing/details/storage/</w:t>
        </w:r>
      </w:hyperlink>
      <w:r w:rsidR="00A15F60">
        <w:rPr>
          <w:rFonts w:asciiTheme="majorHAnsi" w:hAnsiTheme="majorHAnsi" w:cstheme="majorHAnsi"/>
          <w:kern w:val="24"/>
          <w:sz w:val="28"/>
          <w:szCs w:val="28"/>
        </w:rPr>
        <w:t xml:space="preserve"> </w:t>
      </w:r>
    </w:p>
    <w:p w14:paraId="453B16A8"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06E108FF" w14:textId="77777777" w:rsidR="002F3102" w:rsidRPr="00B45394" w:rsidRDefault="002F3102" w:rsidP="00B45394">
      <w:pPr>
        <w:spacing w:line="360" w:lineRule="auto"/>
        <w:rPr>
          <w:rFonts w:asciiTheme="majorHAnsi" w:hAnsiTheme="majorHAnsi" w:cstheme="majorHAnsi"/>
          <w:sz w:val="28"/>
          <w:szCs w:val="28"/>
        </w:rPr>
      </w:pPr>
    </w:p>
    <w:p w14:paraId="0222C993"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0B9BC2F4"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ACB31E1">
          <v:shape id="_x0000_i1044" type="#_x0000_t75" style="width:367.5pt;height:206.2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44" DrawAspect="Content" ObjectID="_1560086296" r:id="rId126"/>
        </w:object>
      </w:r>
    </w:p>
    <w:p w14:paraId="6AAA063A" w14:textId="77777777" w:rsidR="002F3102" w:rsidRPr="00B45394" w:rsidRDefault="002F3102" w:rsidP="00B45394">
      <w:pPr>
        <w:numPr>
          <w:ilvl w:val="0"/>
          <w:numId w:val="4"/>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Redundancy and location information: </w:t>
      </w:r>
      <w:hyperlink r:id="rId127" w:history="1">
        <w:r w:rsidR="00A15F60" w:rsidRPr="002F135B">
          <w:rPr>
            <w:rStyle w:val="Hyperlink"/>
            <w:rFonts w:asciiTheme="majorHAnsi" w:hAnsiTheme="majorHAnsi" w:cstheme="majorHAnsi"/>
            <w:kern w:val="24"/>
            <w:sz w:val="28"/>
            <w:szCs w:val="28"/>
          </w:rPr>
          <w:t>https://docs.microsoft.com/en-us/azure/storage/storage-redundancy</w:t>
        </w:r>
      </w:hyperlink>
      <w:r w:rsidR="00A15F60">
        <w:rPr>
          <w:rFonts w:asciiTheme="majorHAnsi" w:hAnsiTheme="majorHAnsi" w:cstheme="majorHAnsi"/>
          <w:kern w:val="24"/>
          <w:sz w:val="28"/>
          <w:szCs w:val="28"/>
        </w:rPr>
        <w:t xml:space="preserve"> </w:t>
      </w:r>
    </w:p>
    <w:p w14:paraId="17BDD7DC" w14:textId="77777777" w:rsidR="002F3102" w:rsidRPr="00B45394" w:rsidRDefault="002F3102" w:rsidP="00B45394">
      <w:pPr>
        <w:autoSpaceDE w:val="0"/>
        <w:autoSpaceDN w:val="0"/>
        <w:adjustRightInd w:val="0"/>
        <w:spacing w:after="0" w:line="240" w:lineRule="auto"/>
        <w:rPr>
          <w:rFonts w:asciiTheme="majorHAnsi" w:hAnsiTheme="majorHAnsi" w:cstheme="majorHAnsi"/>
          <w:kern w:val="24"/>
          <w:sz w:val="28"/>
          <w:szCs w:val="28"/>
        </w:rPr>
      </w:pPr>
    </w:p>
    <w:p w14:paraId="690EBEE7"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75BE95A8" w14:textId="77777777" w:rsidR="002F3102" w:rsidRPr="00B45394" w:rsidRDefault="002F3102" w:rsidP="00B45394">
      <w:pPr>
        <w:spacing w:line="360" w:lineRule="auto"/>
        <w:rPr>
          <w:rFonts w:asciiTheme="majorHAnsi" w:hAnsiTheme="majorHAnsi" w:cstheme="majorHAnsi"/>
          <w:sz w:val="28"/>
          <w:szCs w:val="28"/>
        </w:rPr>
      </w:pPr>
    </w:p>
    <w:p w14:paraId="2B8043E5"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72B97763"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F4E19B3">
          <v:shape id="_x0000_i1045" type="#_x0000_t75" style="width:367.5pt;height:206.2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045" DrawAspect="Content" ObjectID="_1560086297" r:id="rId129"/>
        </w:object>
      </w:r>
    </w:p>
    <w:p w14:paraId="2B9664FC"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Portal - </w:t>
      </w:r>
      <w:hyperlink r:id="rId130" w:history="1">
        <w:r w:rsidR="00A15F60" w:rsidRPr="002F135B">
          <w:rPr>
            <w:rStyle w:val="Hyperlink"/>
            <w:rFonts w:asciiTheme="majorHAnsi" w:hAnsiTheme="majorHAnsi" w:cstheme="majorHAnsi"/>
            <w:kern w:val="24"/>
            <w:sz w:val="28"/>
            <w:szCs w:val="28"/>
          </w:rPr>
          <w:t>https://portal.azure.com/</w:t>
        </w:r>
      </w:hyperlink>
      <w:r w:rsidR="00A15F60">
        <w:rPr>
          <w:rFonts w:asciiTheme="majorHAnsi" w:hAnsiTheme="majorHAnsi" w:cstheme="majorHAnsi"/>
          <w:kern w:val="24"/>
          <w:sz w:val="28"/>
          <w:szCs w:val="28"/>
        </w:rPr>
        <w:t xml:space="preserve"> </w:t>
      </w:r>
    </w:p>
    <w:p w14:paraId="43ACD42A"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PowerShell - </w:t>
      </w:r>
      <w:hyperlink r:id="rId131" w:history="1">
        <w:r w:rsidR="00A15F60" w:rsidRPr="002F135B">
          <w:rPr>
            <w:rStyle w:val="Hyperlink"/>
            <w:rFonts w:asciiTheme="majorHAnsi" w:hAnsiTheme="majorHAnsi" w:cstheme="majorHAnsi"/>
            <w:kern w:val="24"/>
            <w:sz w:val="28"/>
            <w:szCs w:val="28"/>
          </w:rPr>
          <w:t>https://azure.microsoft.com/en-us/documentation/articles/storage-powershell-guide-full/</w:t>
        </w:r>
      </w:hyperlink>
      <w:r w:rsidR="00A15F60">
        <w:rPr>
          <w:rFonts w:asciiTheme="majorHAnsi" w:hAnsiTheme="majorHAnsi" w:cstheme="majorHAnsi"/>
          <w:kern w:val="24"/>
          <w:sz w:val="28"/>
          <w:szCs w:val="28"/>
        </w:rPr>
        <w:t xml:space="preserve"> </w:t>
      </w:r>
    </w:p>
    <w:p w14:paraId="58542713"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AZCOPY - </w:t>
      </w:r>
      <w:hyperlink r:id="rId132" w:history="1">
        <w:r w:rsidR="00A15F60" w:rsidRPr="002F135B">
          <w:rPr>
            <w:rStyle w:val="Hyperlink"/>
            <w:rFonts w:asciiTheme="majorHAnsi" w:hAnsiTheme="majorHAnsi" w:cstheme="majorHAnsi"/>
            <w:kern w:val="24"/>
            <w:sz w:val="28"/>
            <w:szCs w:val="28"/>
          </w:rPr>
          <w:t>https://azure.microsoft.com/en-us/documentation/articles/storage-use-azcopy/</w:t>
        </w:r>
      </w:hyperlink>
      <w:r w:rsidR="00A15F60">
        <w:rPr>
          <w:rFonts w:asciiTheme="majorHAnsi" w:hAnsiTheme="majorHAnsi" w:cstheme="majorHAnsi"/>
          <w:kern w:val="24"/>
          <w:sz w:val="28"/>
          <w:szCs w:val="28"/>
        </w:rPr>
        <w:t xml:space="preserve"> </w:t>
      </w:r>
    </w:p>
    <w:p w14:paraId="2F6BD93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CLI - </w:t>
      </w:r>
      <w:hyperlink r:id="rId133" w:history="1">
        <w:r w:rsidR="00A15F60" w:rsidRPr="002F135B">
          <w:rPr>
            <w:rStyle w:val="Hyperlink"/>
            <w:rFonts w:asciiTheme="majorHAnsi" w:hAnsiTheme="majorHAnsi" w:cstheme="majorHAnsi"/>
            <w:kern w:val="24"/>
            <w:sz w:val="28"/>
            <w:szCs w:val="28"/>
          </w:rPr>
          <w:t>https://azure.microsoft.com/en-us/documentation/articles/storage-azure-cli/</w:t>
        </w:r>
      </w:hyperlink>
      <w:r w:rsidR="00A15F60">
        <w:rPr>
          <w:rFonts w:asciiTheme="majorHAnsi" w:hAnsiTheme="majorHAnsi" w:cstheme="majorHAnsi"/>
          <w:kern w:val="24"/>
          <w:sz w:val="28"/>
          <w:szCs w:val="28"/>
        </w:rPr>
        <w:t xml:space="preserve"> </w:t>
      </w:r>
    </w:p>
    <w:p w14:paraId="577A1B74"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Service management REST API - </w:t>
      </w:r>
      <w:hyperlink r:id="rId134" w:history="1">
        <w:r w:rsidR="00A15F60" w:rsidRPr="002F135B">
          <w:rPr>
            <w:rStyle w:val="Hyperlink"/>
            <w:rFonts w:asciiTheme="majorHAnsi" w:hAnsiTheme="majorHAnsi" w:cstheme="majorHAnsi"/>
            <w:kern w:val="24"/>
            <w:sz w:val="28"/>
            <w:szCs w:val="28"/>
          </w:rPr>
          <w:t>http://msdn.microsoft.com/library/azure/ee460799.aspx</w:t>
        </w:r>
      </w:hyperlink>
      <w:r w:rsidR="00A15F60">
        <w:rPr>
          <w:rFonts w:asciiTheme="majorHAnsi" w:hAnsiTheme="majorHAnsi" w:cstheme="majorHAnsi"/>
          <w:kern w:val="24"/>
          <w:sz w:val="28"/>
          <w:szCs w:val="28"/>
        </w:rPr>
        <w:t xml:space="preserve"> </w:t>
      </w:r>
    </w:p>
    <w:p w14:paraId="027C1B9E"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Azure Storage Resource Provider REST API - </w:t>
      </w:r>
      <w:hyperlink r:id="rId135" w:history="1">
        <w:r w:rsidR="00A15F60" w:rsidRPr="002F135B">
          <w:rPr>
            <w:rStyle w:val="Hyperlink"/>
            <w:rFonts w:asciiTheme="majorHAnsi" w:hAnsiTheme="majorHAnsi" w:cstheme="majorHAnsi"/>
            <w:kern w:val="24"/>
            <w:sz w:val="28"/>
            <w:szCs w:val="28"/>
          </w:rPr>
          <w:t>https://msdn.microsoft.com/library/azure/mt163683.aspx</w:t>
        </w:r>
      </w:hyperlink>
      <w:r w:rsidR="00A15F60">
        <w:rPr>
          <w:rFonts w:asciiTheme="majorHAnsi" w:hAnsiTheme="majorHAnsi" w:cstheme="majorHAnsi"/>
          <w:kern w:val="24"/>
          <w:sz w:val="28"/>
          <w:szCs w:val="28"/>
        </w:rPr>
        <w:t xml:space="preserve"> </w:t>
      </w:r>
    </w:p>
    <w:p w14:paraId="6E3C3425" w14:textId="77777777" w:rsidR="002F3102" w:rsidRPr="00B45394" w:rsidRDefault="002F3102" w:rsidP="00B45394">
      <w:pPr>
        <w:autoSpaceDE w:val="0"/>
        <w:autoSpaceDN w:val="0"/>
        <w:adjustRightInd w:val="0"/>
        <w:spacing w:after="0" w:line="240" w:lineRule="auto"/>
        <w:ind w:left="360" w:hanging="360"/>
        <w:rPr>
          <w:rFonts w:asciiTheme="majorHAnsi" w:hAnsiTheme="majorHAnsi" w:cstheme="majorHAnsi"/>
          <w:kern w:val="24"/>
          <w:sz w:val="28"/>
          <w:szCs w:val="28"/>
        </w:rPr>
      </w:pPr>
    </w:p>
    <w:p w14:paraId="16A94EAE"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783C2E84" w14:textId="77777777" w:rsidR="002F3102" w:rsidRPr="00B45394" w:rsidRDefault="002F3102" w:rsidP="00B45394">
      <w:pPr>
        <w:spacing w:line="360" w:lineRule="auto"/>
        <w:rPr>
          <w:rFonts w:asciiTheme="majorHAnsi" w:hAnsiTheme="majorHAnsi" w:cstheme="majorHAnsi"/>
          <w:sz w:val="28"/>
          <w:szCs w:val="28"/>
        </w:rPr>
      </w:pPr>
    </w:p>
    <w:p w14:paraId="37D17ED5"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7AFB7509"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1AE43BF3">
          <v:shape id="_x0000_i1046" type="#_x0000_t75" style="width:367.5pt;height:206.2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46" DrawAspect="Content" ObjectID="_1560086298" r:id="rId137"/>
        </w:object>
      </w:r>
    </w:p>
    <w:p w14:paraId="6B357592"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Open the Azure Portal, create a Blob Storage Account in the region closest to your DVSM – note the name and access keys in NOTEPAD.EXE</w:t>
      </w:r>
    </w:p>
    <w:p w14:paraId="7CEC5ECB"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From your DSVM, or if you installed the AZCOPY tool locally, open a command prompt. (Note: If you loaded AZCOPY locally, you will need to update your PATH system variable so that you can follow these instructions)</w:t>
      </w:r>
    </w:p>
    <w:p w14:paraId="12FD7C39"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 xml:space="preserve">Navigate to this page: </w:t>
      </w:r>
      <w:hyperlink r:id="rId138" w:history="1">
        <w:r w:rsidR="00A15F60" w:rsidRPr="002F135B">
          <w:rPr>
            <w:rStyle w:val="Hyperlink"/>
            <w:rFonts w:asciiTheme="majorHAnsi" w:hAnsiTheme="majorHAnsi" w:cstheme="majorHAnsi"/>
            <w:kern w:val="24"/>
            <w:sz w:val="28"/>
            <w:szCs w:val="28"/>
          </w:rPr>
          <w:t>https://azure.microsoft.com/en-us/documentation/articles/storage-use-azcopy/</w:t>
        </w:r>
      </w:hyperlink>
      <w:r w:rsidR="00A15F60">
        <w:rPr>
          <w:rFonts w:asciiTheme="majorHAnsi" w:hAnsiTheme="majorHAnsi" w:cstheme="majorHAnsi"/>
          <w:kern w:val="24"/>
          <w:sz w:val="28"/>
          <w:szCs w:val="28"/>
        </w:rPr>
        <w:t xml:space="preserve"> </w:t>
      </w:r>
    </w:p>
    <w:p w14:paraId="21934E88"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Locate the section marked “</w:t>
      </w:r>
      <w:r w:rsidRPr="00B45394">
        <w:rPr>
          <w:rFonts w:asciiTheme="majorHAnsi" w:hAnsiTheme="majorHAnsi" w:cstheme="majorHAnsi"/>
          <w:b/>
          <w:bCs/>
          <w:kern w:val="24"/>
          <w:sz w:val="28"/>
          <w:szCs w:val="28"/>
        </w:rPr>
        <w:t xml:space="preserve">Blob: Upload </w:t>
      </w:r>
      <w:r w:rsidRPr="00B45394">
        <w:rPr>
          <w:rFonts w:asciiTheme="majorHAnsi" w:hAnsiTheme="majorHAnsi" w:cstheme="majorHAnsi"/>
          <w:kern w:val="24"/>
          <w:sz w:val="28"/>
          <w:szCs w:val="28"/>
        </w:rPr>
        <w:t xml:space="preserve">- </w:t>
      </w:r>
      <w:r w:rsidRPr="00B45394">
        <w:rPr>
          <w:rFonts w:asciiTheme="majorHAnsi" w:hAnsiTheme="majorHAnsi" w:cstheme="majorHAnsi"/>
          <w:b/>
          <w:bCs/>
          <w:kern w:val="24"/>
          <w:sz w:val="28"/>
          <w:szCs w:val="28"/>
        </w:rPr>
        <w:t>Upload single file</w:t>
      </w:r>
      <w:r w:rsidRPr="00B45394">
        <w:rPr>
          <w:rFonts w:asciiTheme="majorHAnsi" w:hAnsiTheme="majorHAnsi" w:cstheme="majorHAnsi"/>
          <w:kern w:val="24"/>
          <w:sz w:val="28"/>
          <w:szCs w:val="28"/>
        </w:rPr>
        <w:t xml:space="preserve">” and follow the instructions to load one file to your storage account, using your Storage Account and storage keys. </w:t>
      </w:r>
    </w:p>
    <w:p w14:paraId="2B38773F" w14:textId="77777777" w:rsidR="002F3102" w:rsidRPr="00B45394" w:rsidRDefault="002F3102" w:rsidP="00B45394">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45394">
        <w:rPr>
          <w:rFonts w:asciiTheme="majorHAnsi" w:hAnsiTheme="majorHAnsi" w:cstheme="majorHAnsi"/>
          <w:kern w:val="24"/>
          <w:sz w:val="28"/>
          <w:szCs w:val="28"/>
        </w:rPr>
        <w:t>Next, locate the section on the web page with instructions marked “</w:t>
      </w:r>
      <w:r w:rsidRPr="00B45394">
        <w:rPr>
          <w:rFonts w:asciiTheme="majorHAnsi" w:hAnsiTheme="majorHAnsi" w:cstheme="majorHAnsi"/>
          <w:b/>
          <w:bCs/>
          <w:kern w:val="24"/>
          <w:sz w:val="28"/>
          <w:szCs w:val="28"/>
        </w:rPr>
        <w:t>Blob: Download</w:t>
      </w:r>
      <w:r w:rsidRPr="00B45394">
        <w:rPr>
          <w:rFonts w:asciiTheme="majorHAnsi" w:hAnsiTheme="majorHAnsi" w:cstheme="majorHAnsi"/>
          <w:kern w:val="24"/>
          <w:sz w:val="28"/>
          <w:szCs w:val="28"/>
        </w:rPr>
        <w:t xml:space="preserve"> - </w:t>
      </w:r>
      <w:r w:rsidRPr="00B45394">
        <w:rPr>
          <w:rFonts w:asciiTheme="majorHAnsi" w:hAnsiTheme="majorHAnsi" w:cstheme="majorHAnsi"/>
          <w:b/>
          <w:bCs/>
          <w:kern w:val="24"/>
          <w:sz w:val="28"/>
          <w:szCs w:val="28"/>
        </w:rPr>
        <w:t>Download single blob</w:t>
      </w:r>
      <w:r w:rsidRPr="00B45394">
        <w:rPr>
          <w:rFonts w:asciiTheme="majorHAnsi" w:hAnsiTheme="majorHAnsi" w:cstheme="majorHAnsi"/>
          <w:kern w:val="24"/>
          <w:sz w:val="28"/>
          <w:szCs w:val="28"/>
        </w:rPr>
        <w:t xml:space="preserve">”. Follow the instructions there to copy your file to a new folder on your local computer. </w:t>
      </w:r>
    </w:p>
    <w:p w14:paraId="30437C70" w14:textId="77777777" w:rsidR="002F3102" w:rsidRPr="00B45394" w:rsidRDefault="002F3102" w:rsidP="00B45394">
      <w:pPr>
        <w:autoSpaceDE w:val="0"/>
        <w:autoSpaceDN w:val="0"/>
        <w:adjustRightInd w:val="0"/>
        <w:spacing w:after="0" w:line="240" w:lineRule="auto"/>
        <w:ind w:left="360" w:hanging="360"/>
        <w:rPr>
          <w:rFonts w:asciiTheme="majorHAnsi" w:hAnsiTheme="majorHAnsi" w:cstheme="majorHAnsi"/>
          <w:kern w:val="24"/>
          <w:sz w:val="28"/>
          <w:szCs w:val="28"/>
        </w:rPr>
      </w:pPr>
    </w:p>
    <w:p w14:paraId="28099248" w14:textId="77777777" w:rsidR="002F3102" w:rsidRPr="00B45394" w:rsidRDefault="002F3102" w:rsidP="00B45394">
      <w:pPr>
        <w:autoSpaceDE w:val="0"/>
        <w:autoSpaceDN w:val="0"/>
        <w:adjustRightInd w:val="0"/>
        <w:spacing w:after="0" w:line="240" w:lineRule="auto"/>
        <w:rPr>
          <w:rFonts w:asciiTheme="majorHAnsi" w:hAnsiTheme="majorHAnsi" w:cstheme="majorHAnsi"/>
          <w:sz w:val="28"/>
          <w:szCs w:val="28"/>
        </w:rPr>
      </w:pPr>
    </w:p>
    <w:p w14:paraId="123D9379" w14:textId="77777777" w:rsidR="002F3102" w:rsidRPr="00B45394" w:rsidRDefault="002F3102" w:rsidP="00B45394">
      <w:pPr>
        <w:spacing w:line="360" w:lineRule="auto"/>
        <w:rPr>
          <w:rFonts w:asciiTheme="majorHAnsi" w:hAnsiTheme="majorHAnsi" w:cstheme="majorHAnsi"/>
          <w:sz w:val="28"/>
          <w:szCs w:val="28"/>
        </w:rPr>
      </w:pPr>
    </w:p>
    <w:p w14:paraId="5F4F4F17" w14:textId="77777777" w:rsidR="002F3102" w:rsidRPr="00B45394" w:rsidRDefault="002F3102" w:rsidP="00B45394">
      <w:pPr>
        <w:rPr>
          <w:rFonts w:asciiTheme="majorHAnsi" w:hAnsiTheme="majorHAnsi" w:cstheme="majorHAnsi"/>
          <w:sz w:val="28"/>
          <w:szCs w:val="28"/>
        </w:rPr>
      </w:pPr>
      <w:r w:rsidRPr="00B45394">
        <w:rPr>
          <w:rFonts w:asciiTheme="majorHAnsi" w:hAnsiTheme="majorHAnsi" w:cstheme="majorHAnsi"/>
          <w:sz w:val="28"/>
          <w:szCs w:val="28"/>
        </w:rPr>
        <w:br w:type="page"/>
      </w:r>
    </w:p>
    <w:p w14:paraId="0099FFCC" w14:textId="77777777" w:rsidR="002F3102" w:rsidRPr="00B45394" w:rsidRDefault="002F3102" w:rsidP="00B45394">
      <w:pPr>
        <w:spacing w:line="360" w:lineRule="auto"/>
        <w:rPr>
          <w:rFonts w:asciiTheme="majorHAnsi" w:hAnsiTheme="majorHAnsi" w:cstheme="majorHAnsi"/>
          <w:sz w:val="28"/>
          <w:szCs w:val="28"/>
        </w:rPr>
      </w:pPr>
      <w:r w:rsidRPr="00B45394">
        <w:rPr>
          <w:rFonts w:asciiTheme="majorHAnsi" w:hAnsiTheme="majorHAnsi" w:cstheme="majorHAnsi"/>
          <w:sz w:val="28"/>
          <w:szCs w:val="28"/>
        </w:rPr>
        <w:object w:dxaOrig="9795" w:dyaOrig="5498" w14:anchorId="0BBB13FB">
          <v:shape id="_x0000_i1047" type="#_x0000_t75" style="width:367.5pt;height:206.2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47" DrawAspect="Content" ObjectID="_1560086299" r:id="rId140"/>
        </w:object>
      </w:r>
    </w:p>
    <w:p w14:paraId="742AA095" w14:textId="77777777" w:rsidR="002F3102" w:rsidRPr="00B45394" w:rsidRDefault="002F3102" w:rsidP="00B45394">
      <w:pPr>
        <w:spacing w:line="360" w:lineRule="auto"/>
        <w:rPr>
          <w:rFonts w:asciiTheme="majorHAnsi" w:hAnsiTheme="majorHAnsi" w:cstheme="majorHAnsi"/>
          <w:sz w:val="28"/>
          <w:szCs w:val="28"/>
        </w:rPr>
      </w:pPr>
    </w:p>
    <w:sectPr w:rsidR="002F3102" w:rsidRPr="00B45394">
      <w:headerReference w:type="even" r:id="rId141"/>
      <w:headerReference w:type="default" r:id="rId142"/>
      <w:footerReference w:type="even" r:id="rId143"/>
      <w:footerReference w:type="default" r:id="rId144"/>
      <w:headerReference w:type="first" r:id="rId145"/>
      <w:footerReference w:type="first" r:id="rId1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28C7E" w14:textId="77777777" w:rsidR="000E302B" w:rsidRDefault="000E302B" w:rsidP="002F3102">
      <w:pPr>
        <w:spacing w:after="0" w:line="240" w:lineRule="auto"/>
      </w:pPr>
      <w:r>
        <w:separator/>
      </w:r>
    </w:p>
  </w:endnote>
  <w:endnote w:type="continuationSeparator" w:id="0">
    <w:p w14:paraId="071481D0" w14:textId="77777777" w:rsidR="000E302B" w:rsidRDefault="000E302B" w:rsidP="002F3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47A4F" w14:textId="77777777" w:rsidR="00A32CA4" w:rsidRDefault="00A32C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84B64" w14:textId="77777777" w:rsidR="00B45394" w:rsidRPr="00B45394" w:rsidRDefault="00B45394" w:rsidP="00B45394">
    <w:pPr>
      <w:pStyle w:val="Footer"/>
      <w:jc w:val="right"/>
      <w:rPr>
        <w:sz w:val="28"/>
      </w:rPr>
    </w:pPr>
    <w:r w:rsidRPr="00B45394">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51B7C" w14:textId="77777777" w:rsidR="00A32CA4" w:rsidRDefault="00A32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CC52DD" w14:textId="77777777" w:rsidR="000E302B" w:rsidRDefault="000E302B" w:rsidP="002F3102">
      <w:pPr>
        <w:spacing w:after="0" w:line="240" w:lineRule="auto"/>
      </w:pPr>
      <w:r>
        <w:separator/>
      </w:r>
    </w:p>
  </w:footnote>
  <w:footnote w:type="continuationSeparator" w:id="0">
    <w:p w14:paraId="3C93DAED" w14:textId="77777777" w:rsidR="000E302B" w:rsidRDefault="000E302B" w:rsidP="002F31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6192A" w14:textId="77777777" w:rsidR="00A32CA4" w:rsidRDefault="00A32C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CF6BB" w14:textId="77777777" w:rsidR="002F3102" w:rsidRPr="00B45394" w:rsidRDefault="000622AE">
    <w:pPr>
      <w:pStyle w:val="Header"/>
      <w:rPr>
        <w:sz w:val="32"/>
      </w:rPr>
    </w:pPr>
    <w:sdt>
      <w:sdtPr>
        <w:rPr>
          <w:sz w:val="32"/>
        </w:rPr>
        <w:alias w:val="Title"/>
        <w:tag w:val=""/>
        <w:id w:val="2017182913"/>
        <w:placeholder>
          <w:docPart w:val="B64B044AAD1447D78FD0BA977AD03254"/>
        </w:placeholder>
        <w:dataBinding w:prefixMappings="xmlns:ns0='http://purl.org/dc/elements/1.1/' xmlns:ns1='http://schemas.openxmlformats.org/package/2006/metadata/core-properties' " w:xpath="/ns1:coreProperties[1]/ns0:title[1]" w:storeItemID="{6C3C8BC8-F283-45AE-878A-BAB7291924A1}"/>
        <w:text/>
      </w:sdtPr>
      <w:sdtEndPr/>
      <w:sdtContent>
        <w:r w:rsidR="0088409F">
          <w:rPr>
            <w:sz w:val="32"/>
          </w:rPr>
          <w:t>Building Solutions w</w:t>
        </w:r>
        <w:r w:rsidR="00B45394" w:rsidRPr="00B45394">
          <w:rPr>
            <w:sz w:val="32"/>
          </w:rPr>
          <w:t>ith CIS - 1 - Setup</w:t>
        </w:r>
      </w:sdtContent>
    </w:sdt>
    <w:r w:rsidR="00B45394" w:rsidRPr="00B45394">
      <w:rPr>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06874" w14:textId="3EEA3DE9" w:rsidR="00B45394" w:rsidRDefault="00B4539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622AE">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3006874" w14:textId="3EEA3DE9" w:rsidR="00B45394" w:rsidRDefault="00B4539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622AE">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57CB9" w14:textId="77777777" w:rsidR="00A32CA4" w:rsidRDefault="00A32C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EEA254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Arial" w:hAnsi="Arial" w:cs="Arial" w:hint="default"/>
          <w:sz w:val="28"/>
        </w:rPr>
      </w:lvl>
    </w:lvlOverride>
  </w:num>
  <w:num w:numId="3">
    <w:abstractNumId w:val="0"/>
    <w:lvlOverride w:ilvl="0">
      <w:lvl w:ilvl="0">
        <w:numFmt w:val="bullet"/>
        <w:lvlText w:val="•"/>
        <w:legacy w:legacy="1" w:legacySpace="0" w:legacyIndent="0"/>
        <w:lvlJc w:val="left"/>
        <w:rPr>
          <w:rFonts w:ascii="Calibri" w:hAnsi="Calibri" w:cs="Calibri" w:hint="default"/>
          <w:sz w:val="28"/>
        </w:rPr>
      </w:lvl>
    </w:lvlOverride>
  </w:num>
  <w:num w:numId="4">
    <w:abstractNumId w:val="0"/>
    <w:lvlOverride w:ilvl="0">
      <w:lvl w:ilvl="0">
        <w:numFmt w:val="bullet"/>
        <w:lvlText w:val="•"/>
        <w:legacy w:legacy="1" w:legacySpace="0" w:legacyIndent="0"/>
        <w:lvlJc w:val="left"/>
        <w:rPr>
          <w:rFonts w:ascii="Segoe UI" w:hAnsi="Segoe UI" w:cs="Segoe U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102"/>
    <w:rsid w:val="000214B4"/>
    <w:rsid w:val="000622AE"/>
    <w:rsid w:val="000E302B"/>
    <w:rsid w:val="00197C18"/>
    <w:rsid w:val="002F3102"/>
    <w:rsid w:val="004916AD"/>
    <w:rsid w:val="00706622"/>
    <w:rsid w:val="00776645"/>
    <w:rsid w:val="00853346"/>
    <w:rsid w:val="0088409F"/>
    <w:rsid w:val="008923D6"/>
    <w:rsid w:val="008B4C63"/>
    <w:rsid w:val="00921640"/>
    <w:rsid w:val="00A15F60"/>
    <w:rsid w:val="00A32CA4"/>
    <w:rsid w:val="00B45394"/>
    <w:rsid w:val="00BA19EB"/>
    <w:rsid w:val="00C62C04"/>
    <w:rsid w:val="00CA64E7"/>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0E375C6"/>
  <w15:chartTrackingRefBased/>
  <w15:docId w15:val="{D99DDB38-D8DC-44E2-A250-241593803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31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102"/>
  </w:style>
  <w:style w:type="paragraph" w:styleId="Footer">
    <w:name w:val="footer"/>
    <w:basedOn w:val="Normal"/>
    <w:link w:val="FooterChar"/>
    <w:uiPriority w:val="99"/>
    <w:unhideWhenUsed/>
    <w:rsid w:val="002F31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102"/>
  </w:style>
  <w:style w:type="character" w:styleId="PlaceholderText">
    <w:name w:val="Placeholder Text"/>
    <w:basedOn w:val="DefaultParagraphFont"/>
    <w:uiPriority w:val="99"/>
    <w:semiHidden/>
    <w:rsid w:val="00B45394"/>
    <w:rPr>
      <w:color w:val="808080"/>
    </w:rPr>
  </w:style>
  <w:style w:type="character" w:styleId="Hyperlink">
    <w:name w:val="Hyperlink"/>
    <w:basedOn w:val="DefaultParagraphFont"/>
    <w:uiPriority w:val="99"/>
    <w:unhideWhenUsed/>
    <w:rsid w:val="0088409F"/>
    <w:rPr>
      <w:color w:val="0563C1" w:themeColor="hyperlink"/>
      <w:u w:val="single"/>
    </w:rPr>
  </w:style>
  <w:style w:type="character" w:customStyle="1" w:styleId="UnresolvedMention">
    <w:name w:val="Unresolved Mention"/>
    <w:basedOn w:val="DefaultParagraphFont"/>
    <w:uiPriority w:val="99"/>
    <w:semiHidden/>
    <w:unhideWhenUsed/>
    <w:rsid w:val="0088409F"/>
    <w:rPr>
      <w:color w:val="808080"/>
      <w:shd w:val="clear" w:color="auto" w:fill="E6E6E6"/>
    </w:rPr>
  </w:style>
  <w:style w:type="character" w:styleId="FollowedHyperlink">
    <w:name w:val="FollowedHyperlink"/>
    <w:basedOn w:val="DefaultParagraphFont"/>
    <w:uiPriority w:val="99"/>
    <w:semiHidden/>
    <w:unhideWhenUsed/>
    <w:rsid w:val="004916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5.sldx"/><Relationship Id="rId117" Type="http://schemas.openxmlformats.org/officeDocument/2006/relationships/package" Target="embeddings/Microsoft_PowerPoint_Slide17.sldx"/><Relationship Id="rId21" Type="http://schemas.openxmlformats.org/officeDocument/2006/relationships/hyperlink" Target="https://aka.ms/downloadazcopy" TargetMode="External"/><Relationship Id="rId42" Type="http://schemas.openxmlformats.org/officeDocument/2006/relationships/hyperlink" Target="https://azure.microsoft.com/en-us/documentation/articles/data-science-process-walkthroughs/" TargetMode="External"/><Relationship Id="rId47" Type="http://schemas.openxmlformats.org/officeDocument/2006/relationships/hyperlink" Target="http://azure.microsoft.com/en-us/services/event-hubs/" TargetMode="External"/><Relationship Id="rId63" Type="http://schemas.openxmlformats.org/officeDocument/2006/relationships/hyperlink" Target="https://www.microsoft.com/en-us/server-cloud/cortana-intelligence-suite/what-is-cortana-intelligence.aspx" TargetMode="External"/><Relationship Id="rId68" Type="http://schemas.openxmlformats.org/officeDocument/2006/relationships/hyperlink" Target="https://docsmsftpdfs.blob.core.windows.net/guides/azure/azure-ops-guide.pdf" TargetMode="External"/><Relationship Id="rId84" Type="http://schemas.openxmlformats.org/officeDocument/2006/relationships/hyperlink" Target="https://docs.microsoft.com/en-us/azure/azure-resource-manager/resource-group-template-deploy-portal" TargetMode="External"/><Relationship Id="rId89" Type="http://schemas.openxmlformats.org/officeDocument/2006/relationships/image" Target="media/image14.emf"/><Relationship Id="rId112" Type="http://schemas.openxmlformats.org/officeDocument/2006/relationships/image" Target="media/image17.emf"/><Relationship Id="rId133" Type="http://schemas.openxmlformats.org/officeDocument/2006/relationships/hyperlink" Target="https://azure.microsoft.com/en-us/documentation/articles/storage-azure-cli/" TargetMode="External"/><Relationship Id="rId138" Type="http://schemas.openxmlformats.org/officeDocument/2006/relationships/hyperlink" Target="https://azure.microsoft.com/en-us/documentation/articles/storage-use-azcopy/" TargetMode="External"/><Relationship Id="rId16" Type="http://schemas.openxmlformats.org/officeDocument/2006/relationships/hyperlink" Target="https://www.visualstudio.com/vs/community/" TargetMode="External"/><Relationship Id="rId107" Type="http://schemas.openxmlformats.org/officeDocument/2006/relationships/hyperlink" Target="http://studio.azureml.net" TargetMode="External"/><Relationship Id="rId11" Type="http://schemas.openxmlformats.org/officeDocument/2006/relationships/package" Target="embeddings/Microsoft_PowerPoint_Slide1.sldx"/><Relationship Id="rId32" Type="http://schemas.openxmlformats.org/officeDocument/2006/relationships/package" Target="embeddings/Microsoft_PowerPoint_Slide7.sldx"/><Relationship Id="rId37" Type="http://schemas.openxmlformats.org/officeDocument/2006/relationships/hyperlink" Target="http://www.sv-europe.com/crisp-dm-methodology/" TargetMode="External"/><Relationship Id="rId53" Type="http://schemas.openxmlformats.org/officeDocument/2006/relationships/hyperlink" Target="http://blogs.windows.com/buildingapps/2014/09/23/cortana-integration-and-speech-recognition-new-code-samples/" TargetMode="External"/><Relationship Id="rId58" Type="http://schemas.openxmlformats.org/officeDocument/2006/relationships/hyperlink" Target="http://azure.microsoft.com/en-us/services/machine-learning/" TargetMode="External"/><Relationship Id="rId74" Type="http://schemas.openxmlformats.org/officeDocument/2006/relationships/hyperlink" Target="https://docs.microsoft.com/en-us/azure/active-directory/role-based-access-control-configure" TargetMode="External"/><Relationship Id="rId79" Type="http://schemas.openxmlformats.org/officeDocument/2006/relationships/hyperlink" Target="https://docs.microsoft.com/en-us/cli/azure/install-azure-cli" TargetMode="External"/><Relationship Id="rId102" Type="http://schemas.openxmlformats.org/officeDocument/2006/relationships/hyperlink" Target="https://www.youtube.com/playlist?list=PLFuGXEPUdlxLwxsfkvpdvAGInsLDfgvvC" TargetMode="External"/><Relationship Id="rId123" Type="http://schemas.openxmlformats.org/officeDocument/2006/relationships/hyperlink" Target="https://azure.microsoft.com/en-us/documentation/articles/storage-scalability-targets/" TargetMode="External"/><Relationship Id="rId128" Type="http://schemas.openxmlformats.org/officeDocument/2006/relationships/image" Target="media/image21.emf"/><Relationship Id="rId144" Type="http://schemas.openxmlformats.org/officeDocument/2006/relationships/footer" Target="footer2.xml"/><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package" Target="embeddings/Microsoft_PowerPoint_Slide13.sldx"/><Relationship Id="rId95" Type="http://schemas.openxmlformats.org/officeDocument/2006/relationships/hyperlink" Target="https://azure.microsoft.com/en-us/documentation/articles/virtual-machines-windows-connect-logon/" TargetMode="External"/><Relationship Id="rId22" Type="http://schemas.openxmlformats.org/officeDocument/2006/relationships/image" Target="media/image5.emf"/><Relationship Id="rId27"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hyperlink" Target="http://microsoftazure.com" TargetMode="External"/><Relationship Id="rId64" Type="http://schemas.openxmlformats.org/officeDocument/2006/relationships/hyperlink" Target="https://gallery.cortanaintelligence.com/browse?orderby=freshness%20desc&amp;skip=0&amp;categories=%5B%2210%22%5D" TargetMode="External"/><Relationship Id="rId69" Type="http://schemas.openxmlformats.org/officeDocument/2006/relationships/hyperlink" Target="https://blogs.msdn.microsoft.com/uk_faculty_connection/2017/05/17/getting-started-with-azure-design-patterns-and-azure-arm-quick-start-templates/" TargetMode="External"/><Relationship Id="rId113" Type="http://schemas.openxmlformats.org/officeDocument/2006/relationships/package" Target="embeddings/Microsoft_PowerPoint_Slide16.sldx"/><Relationship Id="rId118" Type="http://schemas.openxmlformats.org/officeDocument/2006/relationships/hyperlink" Target="https://channel9.msdn.com/Blogs/Windows-Azure/Azure-Storage-5-Minute-Overview" TargetMode="External"/><Relationship Id="rId134" Type="http://schemas.openxmlformats.org/officeDocument/2006/relationships/hyperlink" Target="http://msdn.microsoft.com/library/azure/ee460799.aspx" TargetMode="External"/><Relationship Id="rId139" Type="http://schemas.openxmlformats.org/officeDocument/2006/relationships/image" Target="media/image23.emf"/><Relationship Id="rId80" Type="http://schemas.openxmlformats.org/officeDocument/2006/relationships/hyperlink" Target="https://azure.microsoft.com/en-us/services/automation/" TargetMode="External"/><Relationship Id="rId85" Type="http://schemas.openxmlformats.org/officeDocument/2006/relationships/hyperlink" Target="https://docs.microsoft.com/en-us/azure/storage/storage-redundancy" TargetMode="Externa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powerbi.microsoft.com/en-us/desktop/" TargetMode="External"/><Relationship Id="rId25" Type="http://schemas.openxmlformats.org/officeDocument/2006/relationships/image" Target="media/image6.emf"/><Relationship Id="rId33" Type="http://schemas.openxmlformats.org/officeDocument/2006/relationships/hyperlink" Target="https://www.microsoft.com/en-us/server-cloud/cortana-intelligence-suite/why-cortana-intelligence.aspx" TargetMode="External"/><Relationship Id="rId38" Type="http://schemas.openxmlformats.org/officeDocument/2006/relationships/image" Target="media/image10.emf"/><Relationship Id="rId46" Type="http://schemas.openxmlformats.org/officeDocument/2006/relationships/hyperlink" Target="http://azure.microsoft.com/en-us/services/data-factory/" TargetMode="External"/><Relationship Id="rId59" Type="http://schemas.openxmlformats.org/officeDocument/2006/relationships/hyperlink" Target="http://azure.microsoft.com/en-us/services/hdinsight/" TargetMode="External"/><Relationship Id="rId67" Type="http://schemas.openxmlformats.org/officeDocument/2006/relationships/package" Target="embeddings/Microsoft_PowerPoint_Slide11.sldx"/><Relationship Id="rId103" Type="http://schemas.openxmlformats.org/officeDocument/2006/relationships/hyperlink" Target="https://go.microsoft.com/fwlink/?linkid=518003&amp;clcid=0x409" TargetMode="External"/><Relationship Id="rId108" Type="http://schemas.openxmlformats.org/officeDocument/2006/relationships/hyperlink" Target="https://msdn.microsoft.com/en-us/library/dn762121.aspx" TargetMode="External"/><Relationship Id="rId116" Type="http://schemas.openxmlformats.org/officeDocument/2006/relationships/image" Target="media/image18.emf"/><Relationship Id="rId124" Type="http://schemas.openxmlformats.org/officeDocument/2006/relationships/hyperlink" Target="https://azure.microsoft.com/en-us/pricing/details/storage/" TargetMode="External"/><Relationship Id="rId129" Type="http://schemas.openxmlformats.org/officeDocument/2006/relationships/package" Target="embeddings/Microsoft_PowerPoint_Slide20.sldx"/><Relationship Id="rId137" Type="http://schemas.openxmlformats.org/officeDocument/2006/relationships/package" Target="embeddings/Microsoft_PowerPoint_Slide21.sldx"/><Relationship Id="rId20" Type="http://schemas.openxmlformats.org/officeDocument/2006/relationships/hyperlink" Target="https://docs.microsoft.com/en-us/cli/azure/install-azure-cli" TargetMode="External"/><Relationship Id="rId41" Type="http://schemas.openxmlformats.org/officeDocument/2006/relationships/hyperlink" Target="https://azure.microsoft.com/en-us/documentation/learning-paths/cortana-analytics-process/" TargetMode="External"/><Relationship Id="rId54" Type="http://schemas.openxmlformats.org/officeDocument/2006/relationships/hyperlink" Target="https://blogs.windows.com/buildingapps/2015/08/25/using-cortana-to-interact-with-your-customers-10-by-10/" TargetMode="External"/><Relationship Id="rId62" Type="http://schemas.openxmlformats.org/officeDocument/2006/relationships/hyperlink" Target="https://powerbi.microsoft.com/" TargetMode="External"/><Relationship Id="rId70" Type="http://schemas.openxmlformats.org/officeDocument/2006/relationships/image" Target="media/image13.emf"/><Relationship Id="rId75" Type="http://schemas.openxmlformats.org/officeDocument/2006/relationships/hyperlink" Target="https://azure.microsoft.com/en-us/pricing/" TargetMode="External"/><Relationship Id="rId83" Type="http://schemas.openxmlformats.org/officeDocument/2006/relationships/hyperlink" Target="https://docs.microsoft.com/en-us/azure/azure-resource-manager/resource-group-overview" TargetMode="External"/><Relationship Id="rId88" Type="http://schemas.openxmlformats.org/officeDocument/2006/relationships/hyperlink" Target="https://www.simple-talk.com/cloud/cloud-data/azure-networking-sql-server-dbas/" TargetMode="External"/><Relationship Id="rId91" Type="http://schemas.openxmlformats.org/officeDocument/2006/relationships/hyperlink" Target="https://docs.microsoft.com/en-us/azure/billing/billing-buy-sign-up-azure-subscription" TargetMode="External"/><Relationship Id="rId96" Type="http://schemas.openxmlformats.org/officeDocument/2006/relationships/image" Target="media/image15.emf"/><Relationship Id="rId111" Type="http://schemas.openxmlformats.org/officeDocument/2006/relationships/hyperlink" Target="https://go.microsoft.com/fwlink/?linkid=698844&amp;clcid=0x409" TargetMode="External"/><Relationship Id="rId132" Type="http://schemas.openxmlformats.org/officeDocument/2006/relationships/hyperlink" Target="https://azure.microsoft.com/en-us/documentation/articles/storage-use-azcopy/" TargetMode="External"/><Relationship Id="rId140" Type="http://schemas.openxmlformats.org/officeDocument/2006/relationships/package" Target="embeddings/Microsoft_PowerPoint_Slide22.sldx"/><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PowerPoint_Slide3.sldx"/><Relationship Id="rId23" Type="http://schemas.openxmlformats.org/officeDocument/2006/relationships/package" Target="embeddings/Microsoft_PowerPoint_Slide4.sldx"/><Relationship Id="rId28" Type="http://schemas.openxmlformats.org/officeDocument/2006/relationships/package" Target="embeddings/Microsoft_PowerPoint_Slide6.sldx"/><Relationship Id="rId36" Type="http://schemas.openxmlformats.org/officeDocument/2006/relationships/package" Target="embeddings/Microsoft_PowerPoint_Slide8.sldx"/><Relationship Id="rId49" Type="http://schemas.openxmlformats.org/officeDocument/2006/relationships/hyperlink" Target="https://azure.microsoft.com/en-us/documentation/services/storage/" TargetMode="External"/><Relationship Id="rId57" Type="http://schemas.openxmlformats.org/officeDocument/2006/relationships/hyperlink" Target="https://dev.botframework.com/" TargetMode="External"/><Relationship Id="rId106" Type="http://schemas.openxmlformats.org/officeDocument/2006/relationships/hyperlink" Target="http://azuredatacatalog.com" TargetMode="External"/><Relationship Id="rId114" Type="http://schemas.openxmlformats.org/officeDocument/2006/relationships/hyperlink" Target="https://www.asp.net/aspnet/overview/developing-apps-with-windows-azure/building-real-world-cloud-apps-with-windows-azure/data-storage-options" TargetMode="External"/><Relationship Id="rId119" Type="http://schemas.openxmlformats.org/officeDocument/2006/relationships/hyperlink" Target="https://azure.microsoft.com/en-us/documentation/articles/storage-introduction/" TargetMode="External"/><Relationship Id="rId127" Type="http://schemas.openxmlformats.org/officeDocument/2006/relationships/hyperlink" Target="https://docs.microsoft.com/en-us/azure/storage/storage-redundancy" TargetMode="External"/><Relationship Id="rId10" Type="http://schemas.openxmlformats.org/officeDocument/2006/relationships/image" Target="media/image2.emf"/><Relationship Id="rId31" Type="http://schemas.openxmlformats.org/officeDocument/2006/relationships/image" Target="media/image8.emf"/><Relationship Id="rId44" Type="http://schemas.openxmlformats.org/officeDocument/2006/relationships/package" Target="embeddings/Microsoft_PowerPoint_Slide10.sldx"/><Relationship Id="rId52" Type="http://schemas.openxmlformats.org/officeDocument/2006/relationships/hyperlink" Target="https://docs.microsoft.com/en-us/azure/cosmos-db/introduction" TargetMode="External"/><Relationship Id="rId60" Type="http://schemas.openxmlformats.org/officeDocument/2006/relationships/hyperlink" Target="http://azure.microsoft.com/en-us/services/stream-analytics/" TargetMode="External"/><Relationship Id="rId65" Type="http://schemas.openxmlformats.org/officeDocument/2006/relationships/hyperlink" Target="https://caqs.azure.net/" TargetMode="External"/><Relationship Id="rId73" Type="http://schemas.openxmlformats.org/officeDocument/2006/relationships/hyperlink" Target="https://docs.microsoft.com/en-us/azure/active-directory/connect/active-directory-aadconnect" TargetMode="External"/><Relationship Id="rId78" Type="http://schemas.openxmlformats.org/officeDocument/2006/relationships/hyperlink" Target="https://docs.microsoft.com/en-us/powershell/azure/overview?view=azurermps-3.8.0" TargetMode="External"/><Relationship Id="rId81" Type="http://schemas.openxmlformats.org/officeDocument/2006/relationships/hyperlink" Target="https://azure.microsoft.com/en-us/regions/" TargetMode="External"/><Relationship Id="rId86" Type="http://schemas.openxmlformats.org/officeDocument/2006/relationships/hyperlink" Target="https://msdn.microsoft.com/en-us/library/mt662411.aspx?f=255&amp;MSPPError=-2147217396" TargetMode="External"/><Relationship Id="rId94" Type="http://schemas.openxmlformats.org/officeDocument/2006/relationships/hyperlink" Target="https://azure.microsoft.com/en-us/documentation/articles/virtual-machines-windows-hero-tutorial/" TargetMode="External"/><Relationship Id="rId99" Type="http://schemas.openxmlformats.org/officeDocument/2006/relationships/image" Target="media/image16.emf"/><Relationship Id="rId101" Type="http://schemas.openxmlformats.org/officeDocument/2006/relationships/hyperlink" Target="https://azure.microsoft.com/en-us/documentation/articles/operations-management-suite-overview/" TargetMode="External"/><Relationship Id="rId122" Type="http://schemas.openxmlformats.org/officeDocument/2006/relationships/hyperlink" Target="https://azure.microsoft.com/en-us/documentation/articles/storage-introduction/" TargetMode="External"/><Relationship Id="rId130" Type="http://schemas.openxmlformats.org/officeDocument/2006/relationships/hyperlink" Target="https://portal.azure.com/" TargetMode="External"/><Relationship Id="rId135" Type="http://schemas.openxmlformats.org/officeDocument/2006/relationships/hyperlink" Target="https://msdn.microsoft.com/library/azure/mt163683.aspx" TargetMode="External"/><Relationship Id="rId143" Type="http://schemas.openxmlformats.org/officeDocument/2006/relationships/footer" Target="footer1.xml"/><Relationship Id="rId148"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cortanaanalytics.com" TargetMode="External"/><Relationship Id="rId13" Type="http://schemas.openxmlformats.org/officeDocument/2006/relationships/package" Target="embeddings/Microsoft_PowerPoint_Slide2.sldx"/><Relationship Id="rId18" Type="http://schemas.openxmlformats.org/officeDocument/2006/relationships/hyperlink" Target="https://www.visualstudio.com/downloads/" TargetMode="External"/><Relationship Id="rId39" Type="http://schemas.openxmlformats.org/officeDocument/2006/relationships/package" Target="embeddings/Microsoft_PowerPoint_Slide9.sldx"/><Relationship Id="rId109" Type="http://schemas.openxmlformats.org/officeDocument/2006/relationships/hyperlink" Target="https://www.visualstudio.com/en-us/features/rtvs-vs.aspx" TargetMode="External"/><Relationship Id="rId34" Type="http://schemas.openxmlformats.org/officeDocument/2006/relationships/hyperlink" Target="https://channel9.msdn.com/Blogs/Seth-Juarez/Understanding-Data-Science-for-building-Predictive-Analytics-Solutions-by-Francesca-Lazzeri" TargetMode="External"/><Relationship Id="rId50" Type="http://schemas.openxmlformats.org/officeDocument/2006/relationships/hyperlink" Target="http://azure.microsoft.com/en-us/campaigns/data-lake/" TargetMode="External"/><Relationship Id="rId55" Type="http://schemas.openxmlformats.org/officeDocument/2006/relationships/hyperlink" Target="https://developer.microsoft.com/en-us/Cortana" TargetMode="External"/><Relationship Id="rId76" Type="http://schemas.openxmlformats.org/officeDocument/2006/relationships/hyperlink" Target="https://msdn.microsoft.com/en-us/library/dn727097.aspx" TargetMode="External"/><Relationship Id="rId97" Type="http://schemas.openxmlformats.org/officeDocument/2006/relationships/package" Target="embeddings/Microsoft_PowerPoint_Slide14.sldx"/><Relationship Id="rId104" Type="http://schemas.openxmlformats.org/officeDocument/2006/relationships/hyperlink" Target="https://azure.microsoft.com/en-us/documentation/articles/powershell-install-configure/" TargetMode="External"/><Relationship Id="rId120" Type="http://schemas.openxmlformats.org/officeDocument/2006/relationships/image" Target="media/image19.emf"/><Relationship Id="rId125" Type="http://schemas.openxmlformats.org/officeDocument/2006/relationships/image" Target="media/image20.emf"/><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image" Target="media/image1.emf"/><Relationship Id="rId71" Type="http://schemas.openxmlformats.org/officeDocument/2006/relationships/package" Target="embeddings/Microsoft_PowerPoint_Slide12.sldx"/><Relationship Id="rId92" Type="http://schemas.openxmlformats.org/officeDocument/2006/relationships/hyperlink" Target="https://docs.microsoft.com/en-us/azure/azure-resource-manager/resource-group-portal" TargetMode="External"/><Relationship Id="rId2" Type="http://schemas.openxmlformats.org/officeDocument/2006/relationships/styles" Target="styles.xml"/><Relationship Id="rId29" Type="http://schemas.openxmlformats.org/officeDocument/2006/relationships/hyperlink" Target="https://www.microsoft.com/en-us/server-cloud/cortana-intelligence-suite/" TargetMode="External"/><Relationship Id="rId24" Type="http://schemas.openxmlformats.org/officeDocument/2006/relationships/hyperlink" Target="https://gallery.cortanaintelligence.com/Solution/Anomaly-Detection-in-Real-time-Data-Streams" TargetMode="External"/><Relationship Id="rId40" Type="http://schemas.openxmlformats.org/officeDocument/2006/relationships/hyperlink" Target="https://azure.microsoft.com/en-us/documentation/articles/data-science-process-overview/" TargetMode="External"/><Relationship Id="rId45" Type="http://schemas.openxmlformats.org/officeDocument/2006/relationships/hyperlink" Target="http://azure.microsoft.com/en-us/services/data-catalog" TargetMode="External"/><Relationship Id="rId66" Type="http://schemas.openxmlformats.org/officeDocument/2006/relationships/image" Target="media/image12.emf"/><Relationship Id="rId87" Type="http://schemas.openxmlformats.org/officeDocument/2006/relationships/hyperlink" Target="https://azure.microsoft.com/en-us/blog/understanding-azure-troubleshooting-and-support/" TargetMode="External"/><Relationship Id="rId110" Type="http://schemas.openxmlformats.org/officeDocument/2006/relationships/hyperlink" Target="http://aka.ms/webpi-azps" TargetMode="External"/><Relationship Id="rId115" Type="http://schemas.openxmlformats.org/officeDocument/2006/relationships/hyperlink" Target="https://blogs.msdn.microsoft.com/uk_faculty_connection/2017/02/24/big-data-and-azure/" TargetMode="External"/><Relationship Id="rId131" Type="http://schemas.openxmlformats.org/officeDocument/2006/relationships/hyperlink" Target="https://azure.microsoft.com/en-us/documentation/articles/storage-powershell-guide-full/" TargetMode="External"/><Relationship Id="rId136" Type="http://schemas.openxmlformats.org/officeDocument/2006/relationships/image" Target="media/image22.emf"/><Relationship Id="rId61" Type="http://schemas.openxmlformats.org/officeDocument/2006/relationships/hyperlink" Target="https://docs.microsoft.com/en-us/azure/analysis-services/analysis-services-overview" TargetMode="External"/><Relationship Id="rId82" Type="http://schemas.openxmlformats.org/officeDocument/2006/relationships/hyperlink" Target="https://azure.microsoft.com/en-us/support/trust-center/" TargetMode="External"/><Relationship Id="rId19" Type="http://schemas.openxmlformats.org/officeDocument/2006/relationships/hyperlink" Target="https://www.microsoft.com/web/handlers/webpi.ashx/getinstaller/WindowsAzurePowershellGet.3f.3f.3fnew.appids" TargetMode="External"/><Relationship Id="rId14" Type="http://schemas.openxmlformats.org/officeDocument/2006/relationships/image" Target="media/image4.emf"/><Relationship Id="rId30" Type="http://schemas.openxmlformats.org/officeDocument/2006/relationships/hyperlink" Target="http://learnanalytics.microsoft.com/" TargetMode="External"/><Relationship Id="rId35" Type="http://schemas.openxmlformats.org/officeDocument/2006/relationships/image" Target="media/image9.emf"/><Relationship Id="rId56" Type="http://schemas.openxmlformats.org/officeDocument/2006/relationships/hyperlink" Target="https://www.microsoft.com/cognitive-services" TargetMode="External"/><Relationship Id="rId77" Type="http://schemas.openxmlformats.org/officeDocument/2006/relationships/hyperlink" Target="https://docs.microsoft.com/en-us/azure/azure-portal-overview" TargetMode="External"/><Relationship Id="rId100" Type="http://schemas.openxmlformats.org/officeDocument/2006/relationships/package" Target="embeddings/Microsoft_PowerPoint_Slide15.sldx"/><Relationship Id="rId105" Type="http://schemas.openxmlformats.org/officeDocument/2006/relationships/hyperlink" Target="https://azure.microsoft.com/en-us/documentation/articles/resource-group-overview/" TargetMode="External"/><Relationship Id="rId126" Type="http://schemas.openxmlformats.org/officeDocument/2006/relationships/package" Target="embeddings/Microsoft_PowerPoint_Slide19.sldx"/><Relationship Id="rId147" Type="http://schemas.openxmlformats.org/officeDocument/2006/relationships/fontTable" Target="fontTable.xml"/><Relationship Id="rId8" Type="http://schemas.openxmlformats.org/officeDocument/2006/relationships/package" Target="embeddings/Microsoft_PowerPoint_Slide.sldx"/><Relationship Id="rId51" Type="http://schemas.openxmlformats.org/officeDocument/2006/relationships/hyperlink" Target="http://azure.microsoft.com/en-us/services/sql-data-warehouse/" TargetMode="External"/><Relationship Id="rId72" Type="http://schemas.openxmlformats.org/officeDocument/2006/relationships/hyperlink" Target="https://azure.microsoft.com/en-us/offers/ms-azr-0003p/" TargetMode="External"/><Relationship Id="rId93" Type="http://schemas.openxmlformats.org/officeDocument/2006/relationships/hyperlink" Target="https://docs.microsoft.com/en-us/azure/azure-resource-manager/resource-group-overview" TargetMode="External"/><Relationship Id="rId98" Type="http://schemas.openxmlformats.org/officeDocument/2006/relationships/hyperlink" Target="https://azure.microsoft.com/en-us/solutions/dev-test/" TargetMode="External"/><Relationship Id="rId121" Type="http://schemas.openxmlformats.org/officeDocument/2006/relationships/package" Target="embeddings/Microsoft_PowerPoint_Slide18.sldx"/><Relationship Id="rId142"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64B044AAD1447D78FD0BA977AD03254"/>
        <w:category>
          <w:name w:val="General"/>
          <w:gallery w:val="placeholder"/>
        </w:category>
        <w:types>
          <w:type w:val="bbPlcHdr"/>
        </w:types>
        <w:behaviors>
          <w:behavior w:val="content"/>
        </w:behaviors>
        <w:guid w:val="{F7C84C58-E9A5-42B6-B3F3-253550CD4F7C}"/>
      </w:docPartPr>
      <w:docPartBody>
        <w:p w:rsidR="00C03DBA" w:rsidRDefault="003658BF">
          <w:r w:rsidRPr="00C9727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8BF"/>
    <w:rsid w:val="003658BF"/>
    <w:rsid w:val="00434826"/>
    <w:rsid w:val="00C03DBA"/>
    <w:rsid w:val="00C82209"/>
    <w:rsid w:val="00D61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658B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58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26</Pages>
  <Words>3204</Words>
  <Characters>18266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Building Solutions with CIS - 1 - Setup</vt:lpstr>
    </vt:vector>
  </TitlesOfParts>
  <Company/>
  <LinksUpToDate>false</LinksUpToDate>
  <CharactersWithSpaces>21428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- 1 - Setup</dc:title>
  <dc:subject/>
  <dc:creator>Microsoft</dc:creator>
  <cp:keywords>Student Workbook</cp:keywords>
  <dc:description/>
  <cp:lastModifiedBy>Buck Woody</cp:lastModifiedBy>
  <cp:revision>7</cp:revision>
  <dcterms:created xsi:type="dcterms:W3CDTF">2017-06-13T14:18:00Z</dcterms:created>
  <dcterms:modified xsi:type="dcterms:W3CDTF">2017-06-27T20:31:00Z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2017-06-13T10:19:34.7845844-04:00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